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C90" w:rsidRPr="005B5C90" w:rsidRDefault="005B5C90" w:rsidP="005B5C9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5B5C90">
        <w:rPr>
          <w:rFonts w:ascii="Times New Roman" w:eastAsia="Times New Roman" w:hAnsi="Times New Roman" w:cs="Times New Roman"/>
          <w:b/>
          <w:bCs/>
          <w:sz w:val="36"/>
          <w:szCs w:val="36"/>
          <w:lang w:eastAsia="ru-RU"/>
        </w:rPr>
        <w:t>МІНІСТЕРСТВО ВНУТРІШНІХ СПРАВ УКРАЇНИ</w:t>
      </w:r>
    </w:p>
    <w:p w:rsidR="005B5C90" w:rsidRPr="005B5C90" w:rsidRDefault="005B5C90" w:rsidP="005B5C9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5B5C90">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320"/>
        <w:gridCol w:w="2833"/>
        <w:gridCol w:w="3320"/>
      </w:tblGrid>
      <w:tr w:rsidR="005B5C90" w:rsidRPr="005B5C90" w:rsidTr="005B5C90">
        <w:trPr>
          <w:tblCellSpacing w:w="22" w:type="dxa"/>
        </w:trPr>
        <w:tc>
          <w:tcPr>
            <w:tcW w:w="1750" w:type="pct"/>
            <w:hideMark/>
          </w:tcPr>
          <w:p w:rsidR="005B5C90" w:rsidRPr="005B5C90" w:rsidRDefault="005B5C90" w:rsidP="005B5C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C90">
              <w:rPr>
                <w:rFonts w:ascii="Times New Roman" w:eastAsia="Times New Roman" w:hAnsi="Times New Roman" w:cs="Times New Roman"/>
                <w:b/>
                <w:bCs/>
                <w:sz w:val="24"/>
                <w:szCs w:val="24"/>
                <w:lang w:eastAsia="ru-RU"/>
              </w:rPr>
              <w:t>06.06.2017</w:t>
            </w:r>
          </w:p>
        </w:tc>
        <w:tc>
          <w:tcPr>
            <w:tcW w:w="1500" w:type="pct"/>
            <w:hideMark/>
          </w:tcPr>
          <w:p w:rsidR="005B5C90" w:rsidRPr="005B5C90" w:rsidRDefault="005B5C90" w:rsidP="005B5C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C90">
              <w:rPr>
                <w:rFonts w:ascii="Times New Roman" w:eastAsia="Times New Roman" w:hAnsi="Times New Roman" w:cs="Times New Roman"/>
                <w:b/>
                <w:bCs/>
                <w:sz w:val="24"/>
                <w:szCs w:val="24"/>
                <w:lang w:eastAsia="ru-RU"/>
              </w:rPr>
              <w:t xml:space="preserve">м. </w:t>
            </w:r>
            <w:bookmarkStart w:id="0" w:name="_GoBack"/>
            <w:bookmarkEnd w:id="0"/>
            <w:r w:rsidRPr="005B5C90">
              <w:rPr>
                <w:rFonts w:ascii="Times New Roman" w:eastAsia="Times New Roman" w:hAnsi="Times New Roman" w:cs="Times New Roman"/>
                <w:b/>
                <w:bCs/>
                <w:sz w:val="24"/>
                <w:szCs w:val="24"/>
                <w:lang w:eastAsia="ru-RU"/>
              </w:rPr>
              <w:t>Киї</w:t>
            </w:r>
            <w:proofErr w:type="gramStart"/>
            <w:r w:rsidRPr="005B5C90">
              <w:rPr>
                <w:rFonts w:ascii="Times New Roman" w:eastAsia="Times New Roman" w:hAnsi="Times New Roman" w:cs="Times New Roman"/>
                <w:b/>
                <w:bCs/>
                <w:sz w:val="24"/>
                <w:szCs w:val="24"/>
                <w:lang w:eastAsia="ru-RU"/>
              </w:rPr>
              <w:t>в</w:t>
            </w:r>
            <w:proofErr w:type="gramEnd"/>
          </w:p>
        </w:tc>
        <w:tc>
          <w:tcPr>
            <w:tcW w:w="1750" w:type="pct"/>
            <w:hideMark/>
          </w:tcPr>
          <w:p w:rsidR="005B5C90" w:rsidRPr="005B5C90" w:rsidRDefault="005B5C90" w:rsidP="005B5C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C90">
              <w:rPr>
                <w:rFonts w:ascii="Times New Roman" w:eastAsia="Times New Roman" w:hAnsi="Times New Roman" w:cs="Times New Roman"/>
                <w:b/>
                <w:bCs/>
                <w:sz w:val="24"/>
                <w:szCs w:val="24"/>
                <w:lang w:eastAsia="ru-RU"/>
              </w:rPr>
              <w:t>N 470</w:t>
            </w:r>
          </w:p>
        </w:tc>
      </w:tr>
    </w:tbl>
    <w:p w:rsidR="005B5C90" w:rsidRPr="005B5C90" w:rsidRDefault="005B5C90" w:rsidP="005B5C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5C90">
        <w:rPr>
          <w:rFonts w:ascii="Times New Roman" w:eastAsia="Times New Roman" w:hAnsi="Times New Roman" w:cs="Times New Roman"/>
          <w:b/>
          <w:bCs/>
          <w:sz w:val="24"/>
          <w:szCs w:val="24"/>
          <w:lang w:eastAsia="ru-RU"/>
        </w:rPr>
        <w:t>Зареєстровано в Міністерстві юстиції України</w:t>
      </w:r>
      <w:r w:rsidRPr="005B5C90">
        <w:rPr>
          <w:rFonts w:ascii="Times New Roman" w:eastAsia="Times New Roman" w:hAnsi="Times New Roman" w:cs="Times New Roman"/>
          <w:b/>
          <w:bCs/>
          <w:sz w:val="24"/>
          <w:szCs w:val="24"/>
          <w:lang w:eastAsia="ru-RU"/>
        </w:rPr>
        <w:br/>
        <w:t>29 червня 2017 р. за N 795/30663</w:t>
      </w:r>
    </w:p>
    <w:p w:rsidR="005B5C90" w:rsidRPr="005B5C90" w:rsidRDefault="005B5C90" w:rsidP="005B5C9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5B5C90">
        <w:rPr>
          <w:rFonts w:ascii="Times New Roman" w:eastAsia="Times New Roman" w:hAnsi="Times New Roman" w:cs="Times New Roman"/>
          <w:b/>
          <w:bCs/>
          <w:sz w:val="36"/>
          <w:szCs w:val="36"/>
          <w:lang w:eastAsia="ru-RU"/>
        </w:rPr>
        <w:t>Про затвердження Правил пожежної безпеки на ринках України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Відповідно до </w:t>
      </w:r>
      <w:r w:rsidRPr="005B5C90">
        <w:rPr>
          <w:rFonts w:ascii="Times New Roman" w:eastAsia="Times New Roman" w:hAnsi="Times New Roman" w:cs="Times New Roman"/>
          <w:color w:val="0000FF"/>
          <w:sz w:val="24"/>
          <w:szCs w:val="24"/>
          <w:u w:val="single"/>
          <w:lang w:eastAsia="ru-RU"/>
        </w:rPr>
        <w:t>пункту 33 частини другої статті 17 Кодексу цивільного захисту України</w:t>
      </w:r>
      <w:r w:rsidRPr="005B5C90">
        <w:rPr>
          <w:rFonts w:ascii="Times New Roman" w:eastAsia="Times New Roman" w:hAnsi="Times New Roman" w:cs="Times New Roman"/>
          <w:sz w:val="24"/>
          <w:szCs w:val="24"/>
          <w:lang w:eastAsia="ru-RU"/>
        </w:rPr>
        <w:t xml:space="preserve"> та з метою вдосконалення </w:t>
      </w:r>
      <w:proofErr w:type="gramStart"/>
      <w:r w:rsidRPr="005B5C90">
        <w:rPr>
          <w:rFonts w:ascii="Times New Roman" w:eastAsia="Times New Roman" w:hAnsi="Times New Roman" w:cs="Times New Roman"/>
          <w:sz w:val="24"/>
          <w:szCs w:val="24"/>
          <w:lang w:eastAsia="ru-RU"/>
        </w:rPr>
        <w:t>нормативно-правового</w:t>
      </w:r>
      <w:proofErr w:type="gramEnd"/>
      <w:r w:rsidRPr="005B5C90">
        <w:rPr>
          <w:rFonts w:ascii="Times New Roman" w:eastAsia="Times New Roman" w:hAnsi="Times New Roman" w:cs="Times New Roman"/>
          <w:sz w:val="24"/>
          <w:szCs w:val="24"/>
          <w:lang w:eastAsia="ru-RU"/>
        </w:rPr>
        <w:t xml:space="preserve"> забезпечення у сфері пожежної безпеки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b/>
          <w:bCs/>
          <w:sz w:val="24"/>
          <w:szCs w:val="24"/>
          <w:lang w:eastAsia="ru-RU"/>
        </w:rPr>
        <w:t>НАКАЗУЮ:</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1. Затвердити Правила пожежної безпеки на ринках України, що додаються.</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2. Державній службі України з надзвичайних ситуацій (Чечоткін М. О.) організувати вивчення особовим складом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ідпорядкованих органів та підрозділів вимог цього наказу в системі службової підготовки.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3. Департаменту формування політики щодо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ідконтрольних Міністрові органів влади та моніторингу МВС (Боднар В. Є.) забезпечити подання цього наказу на державну реєстрацію до Міністерства юстиції України в установленому порядку.</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4. Цей наказ набирає чинності з дня його офіційного опублікування.</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5. Контроль за виконанням цього наказу покласти на Голову</w:t>
      </w:r>
      <w:proofErr w:type="gramStart"/>
      <w:r w:rsidRPr="005B5C90">
        <w:rPr>
          <w:rFonts w:ascii="Times New Roman" w:eastAsia="Times New Roman" w:hAnsi="Times New Roman" w:cs="Times New Roman"/>
          <w:sz w:val="24"/>
          <w:szCs w:val="24"/>
          <w:lang w:eastAsia="ru-RU"/>
        </w:rPr>
        <w:t xml:space="preserve"> Д</w:t>
      </w:r>
      <w:proofErr w:type="gramEnd"/>
      <w:r w:rsidRPr="005B5C90">
        <w:rPr>
          <w:rFonts w:ascii="Times New Roman" w:eastAsia="Times New Roman" w:hAnsi="Times New Roman" w:cs="Times New Roman"/>
          <w:sz w:val="24"/>
          <w:szCs w:val="24"/>
          <w:lang w:eastAsia="ru-RU"/>
        </w:rPr>
        <w:t>ержавної служби України з надзвичайних ситуацій Чечоткіна М. О.</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5B5C90" w:rsidRPr="005B5C90" w:rsidTr="005B5C90">
        <w:trPr>
          <w:tblCellSpacing w:w="22" w:type="dxa"/>
        </w:trPr>
        <w:tc>
          <w:tcPr>
            <w:tcW w:w="2500" w:type="pct"/>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b/>
                <w:bCs/>
                <w:sz w:val="24"/>
                <w:szCs w:val="24"/>
                <w:lang w:eastAsia="ru-RU"/>
              </w:rPr>
              <w:t>Міні</w:t>
            </w:r>
            <w:proofErr w:type="gramStart"/>
            <w:r w:rsidRPr="005B5C90">
              <w:rPr>
                <w:rFonts w:ascii="Times New Roman" w:eastAsia="Times New Roman" w:hAnsi="Times New Roman" w:cs="Times New Roman"/>
                <w:b/>
                <w:bCs/>
                <w:sz w:val="24"/>
                <w:szCs w:val="24"/>
                <w:lang w:eastAsia="ru-RU"/>
              </w:rPr>
              <w:t>стр</w:t>
            </w:r>
            <w:proofErr w:type="gramEnd"/>
          </w:p>
        </w:tc>
        <w:tc>
          <w:tcPr>
            <w:tcW w:w="2500" w:type="pct"/>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b/>
                <w:bCs/>
                <w:sz w:val="24"/>
                <w:szCs w:val="24"/>
                <w:lang w:eastAsia="ru-RU"/>
              </w:rPr>
              <w:t>А. Б. Аваков</w:t>
            </w:r>
          </w:p>
        </w:tc>
      </w:tr>
    </w:tbl>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b/>
          <w:bCs/>
          <w:sz w:val="24"/>
          <w:szCs w:val="24"/>
          <w:lang w:eastAsia="ru-RU"/>
        </w:rPr>
        <w:t> </w:t>
      </w:r>
    </w:p>
    <w:p w:rsidR="005B5C90" w:rsidRPr="005B5C90" w:rsidRDefault="005B5C90" w:rsidP="005B5C9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ЗАТВЕРДЖЕНО</w:t>
      </w:r>
      <w:r w:rsidRPr="005B5C90">
        <w:rPr>
          <w:rFonts w:ascii="Times New Roman" w:eastAsia="Times New Roman" w:hAnsi="Times New Roman" w:cs="Times New Roman"/>
          <w:sz w:val="24"/>
          <w:szCs w:val="24"/>
          <w:lang w:eastAsia="ru-RU"/>
        </w:rPr>
        <w:br/>
        <w:t>Наказ Міністерства внутрішніх справ України</w:t>
      </w:r>
      <w:r w:rsidRPr="005B5C90">
        <w:rPr>
          <w:rFonts w:ascii="Times New Roman" w:eastAsia="Times New Roman" w:hAnsi="Times New Roman" w:cs="Times New Roman"/>
          <w:sz w:val="24"/>
          <w:szCs w:val="24"/>
          <w:lang w:eastAsia="ru-RU"/>
        </w:rPr>
        <w:br/>
        <w:t>06 червня 2017 року N 470</w:t>
      </w:r>
    </w:p>
    <w:p w:rsidR="005B5C90" w:rsidRPr="005B5C90" w:rsidRDefault="005B5C90" w:rsidP="005B5C9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Зареєстровано</w:t>
      </w:r>
      <w:r w:rsidRPr="005B5C90">
        <w:rPr>
          <w:rFonts w:ascii="Times New Roman" w:eastAsia="Times New Roman" w:hAnsi="Times New Roman" w:cs="Times New Roman"/>
          <w:sz w:val="24"/>
          <w:szCs w:val="24"/>
          <w:lang w:eastAsia="ru-RU"/>
        </w:rPr>
        <w:br/>
        <w:t>в Міністерстві юстиції України</w:t>
      </w:r>
      <w:r w:rsidRPr="005B5C90">
        <w:rPr>
          <w:rFonts w:ascii="Times New Roman" w:eastAsia="Times New Roman" w:hAnsi="Times New Roman" w:cs="Times New Roman"/>
          <w:sz w:val="24"/>
          <w:szCs w:val="24"/>
          <w:lang w:eastAsia="ru-RU"/>
        </w:rPr>
        <w:br/>
        <w:t>29 червня 2017 р. за N 795/30663</w:t>
      </w:r>
    </w:p>
    <w:p w:rsidR="005B5C90" w:rsidRPr="005B5C90" w:rsidRDefault="005B5C90" w:rsidP="005B5C9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B5C90">
        <w:rPr>
          <w:rFonts w:ascii="Times New Roman" w:eastAsia="Times New Roman" w:hAnsi="Times New Roman" w:cs="Times New Roman"/>
          <w:b/>
          <w:bCs/>
          <w:sz w:val="27"/>
          <w:szCs w:val="27"/>
          <w:lang w:eastAsia="ru-RU"/>
        </w:rPr>
        <w:t>ПРАВИЛА</w:t>
      </w:r>
      <w:r w:rsidRPr="005B5C90">
        <w:rPr>
          <w:rFonts w:ascii="Times New Roman" w:eastAsia="Times New Roman" w:hAnsi="Times New Roman" w:cs="Times New Roman"/>
          <w:b/>
          <w:bCs/>
          <w:sz w:val="27"/>
          <w:szCs w:val="27"/>
          <w:lang w:eastAsia="ru-RU"/>
        </w:rPr>
        <w:br/>
        <w:t>ПОЖЕЖНОЇ БЕЗПЕКИ НА РИНКАХ УКРАЇНИ</w:t>
      </w:r>
    </w:p>
    <w:p w:rsidR="005B5C90" w:rsidRPr="005B5C90" w:rsidRDefault="005B5C90" w:rsidP="005B5C9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B5C90">
        <w:rPr>
          <w:rFonts w:ascii="Times New Roman" w:eastAsia="Times New Roman" w:hAnsi="Times New Roman" w:cs="Times New Roman"/>
          <w:b/>
          <w:bCs/>
          <w:sz w:val="27"/>
          <w:szCs w:val="27"/>
          <w:lang w:eastAsia="ru-RU"/>
        </w:rPr>
        <w:lastRenderedPageBreak/>
        <w:t>I. Загальні положення</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1. </w:t>
      </w:r>
      <w:proofErr w:type="gramStart"/>
      <w:r w:rsidRPr="005B5C90">
        <w:rPr>
          <w:rFonts w:ascii="Times New Roman" w:eastAsia="Times New Roman" w:hAnsi="Times New Roman" w:cs="Times New Roman"/>
          <w:sz w:val="24"/>
          <w:szCs w:val="24"/>
          <w:lang w:eastAsia="ru-RU"/>
        </w:rPr>
        <w:t>Ц</w:t>
      </w:r>
      <w:proofErr w:type="gramEnd"/>
      <w:r w:rsidRPr="005B5C90">
        <w:rPr>
          <w:rFonts w:ascii="Times New Roman" w:eastAsia="Times New Roman" w:hAnsi="Times New Roman" w:cs="Times New Roman"/>
          <w:sz w:val="24"/>
          <w:szCs w:val="24"/>
          <w:lang w:eastAsia="ru-RU"/>
        </w:rPr>
        <w:t>і Правила встановлюють вимоги щодо пожежної безпеки ринків, ринкових комплексів, об'єктів торгівлі та прилеглих до них територій, іншого нерухомого майна, обладнання, устаткування, що експлуатуються на ринках.</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2. </w:t>
      </w:r>
      <w:proofErr w:type="gramStart"/>
      <w:r w:rsidRPr="005B5C90">
        <w:rPr>
          <w:rFonts w:ascii="Times New Roman" w:eastAsia="Times New Roman" w:hAnsi="Times New Roman" w:cs="Times New Roman"/>
          <w:sz w:val="24"/>
          <w:szCs w:val="24"/>
          <w:lang w:eastAsia="ru-RU"/>
        </w:rPr>
        <w:t xml:space="preserve">Для забезпечення пожежної безпеки на ринках України необхідно керуватися Правилами пожежної безпеки в Україні (далі - НАПБ А.01.001-2014), затвердженими </w:t>
      </w:r>
      <w:r w:rsidRPr="005B5C90">
        <w:rPr>
          <w:rFonts w:ascii="Times New Roman" w:eastAsia="Times New Roman" w:hAnsi="Times New Roman" w:cs="Times New Roman"/>
          <w:color w:val="0000FF"/>
          <w:sz w:val="24"/>
          <w:szCs w:val="24"/>
          <w:u w:val="single"/>
          <w:lang w:eastAsia="ru-RU"/>
        </w:rPr>
        <w:t>наказом Міністерства внутрішніх справ України від 30 грудня 2014 року N 1417</w:t>
      </w:r>
      <w:r w:rsidRPr="005B5C90">
        <w:rPr>
          <w:rFonts w:ascii="Times New Roman" w:eastAsia="Times New Roman" w:hAnsi="Times New Roman" w:cs="Times New Roman"/>
          <w:sz w:val="24"/>
          <w:szCs w:val="24"/>
          <w:lang w:eastAsia="ru-RU"/>
        </w:rPr>
        <w:t>, зареєстрованими у Міністерстві юстиції України 05 березня 2015 року за N 252/26697, протипожежними вимогами</w:t>
      </w:r>
      <w:proofErr w:type="gramEnd"/>
      <w:r w:rsidRPr="005B5C90">
        <w:rPr>
          <w:rFonts w:ascii="Times New Roman" w:eastAsia="Times New Roman" w:hAnsi="Times New Roman" w:cs="Times New Roman"/>
          <w:sz w:val="24"/>
          <w:szCs w:val="24"/>
          <w:lang w:eastAsia="ru-RU"/>
        </w:rPr>
        <w:t xml:space="preserve"> нормативних документів та нормативно-правових акті</w:t>
      </w:r>
      <w:proofErr w:type="gramStart"/>
      <w:r w:rsidRPr="005B5C90">
        <w:rPr>
          <w:rFonts w:ascii="Times New Roman" w:eastAsia="Times New Roman" w:hAnsi="Times New Roman" w:cs="Times New Roman"/>
          <w:sz w:val="24"/>
          <w:szCs w:val="24"/>
          <w:lang w:eastAsia="ru-RU"/>
        </w:rPr>
        <w:t>в</w:t>
      </w:r>
      <w:proofErr w:type="gramEnd"/>
      <w:r w:rsidRPr="005B5C90">
        <w:rPr>
          <w:rFonts w:ascii="Times New Roman" w:eastAsia="Times New Roman" w:hAnsi="Times New Roman" w:cs="Times New Roman"/>
          <w:sz w:val="24"/>
          <w:szCs w:val="24"/>
          <w:lang w:eastAsia="ru-RU"/>
        </w:rPr>
        <w:t xml:space="preserve"> та цими Правилами.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3. У цих Правилах терміни вживаються </w:t>
      </w:r>
      <w:proofErr w:type="gramStart"/>
      <w:r w:rsidRPr="005B5C90">
        <w:rPr>
          <w:rFonts w:ascii="Times New Roman" w:eastAsia="Times New Roman" w:hAnsi="Times New Roman" w:cs="Times New Roman"/>
          <w:sz w:val="24"/>
          <w:szCs w:val="24"/>
          <w:lang w:eastAsia="ru-RU"/>
        </w:rPr>
        <w:t>в</w:t>
      </w:r>
      <w:proofErr w:type="gramEnd"/>
      <w:r w:rsidRPr="005B5C90">
        <w:rPr>
          <w:rFonts w:ascii="Times New Roman" w:eastAsia="Times New Roman" w:hAnsi="Times New Roman" w:cs="Times New Roman"/>
          <w:sz w:val="24"/>
          <w:szCs w:val="24"/>
          <w:lang w:eastAsia="ru-RU"/>
        </w:rPr>
        <w:t xml:space="preserve"> таких значеннях:</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група кіосків (павільйонів) - </w:t>
      </w:r>
      <w:proofErr w:type="gramStart"/>
      <w:r w:rsidRPr="005B5C90">
        <w:rPr>
          <w:rFonts w:ascii="Times New Roman" w:eastAsia="Times New Roman" w:hAnsi="Times New Roman" w:cs="Times New Roman"/>
          <w:sz w:val="24"/>
          <w:szCs w:val="24"/>
          <w:lang w:eastAsia="ru-RU"/>
        </w:rPr>
        <w:t>кіоски</w:t>
      </w:r>
      <w:proofErr w:type="gramEnd"/>
      <w:r w:rsidRPr="005B5C90">
        <w:rPr>
          <w:rFonts w:ascii="Times New Roman" w:eastAsia="Times New Roman" w:hAnsi="Times New Roman" w:cs="Times New Roman"/>
          <w:sz w:val="24"/>
          <w:szCs w:val="24"/>
          <w:lang w:eastAsia="ru-RU"/>
        </w:rPr>
        <w:t xml:space="preserve"> та (або) павільйони, що розташовані на обмеженій території без протипожежних відстаней між ними;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камера схову - приміщення на території ринку, де зберігаються </w:t>
      </w:r>
      <w:proofErr w:type="gramStart"/>
      <w:r w:rsidRPr="005B5C90">
        <w:rPr>
          <w:rFonts w:ascii="Times New Roman" w:eastAsia="Times New Roman" w:hAnsi="Times New Roman" w:cs="Times New Roman"/>
          <w:sz w:val="24"/>
          <w:szCs w:val="24"/>
          <w:lang w:eastAsia="ru-RU"/>
        </w:rPr>
        <w:t>товарно-матер</w:t>
      </w:r>
      <w:proofErr w:type="gramEnd"/>
      <w:r w:rsidRPr="005B5C90">
        <w:rPr>
          <w:rFonts w:ascii="Times New Roman" w:eastAsia="Times New Roman" w:hAnsi="Times New Roman" w:cs="Times New Roman"/>
          <w:sz w:val="24"/>
          <w:szCs w:val="24"/>
          <w:lang w:eastAsia="ru-RU"/>
        </w:rPr>
        <w:t>іальні цінності;</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кіоск - торговельний об'єкт для організації роздрібного продажу товарів, який має постійне просторове місце, займає окрему закриту споруду некапітального типу на одне робоче місце без торговельної зали для покупців та додаткової площі </w:t>
      </w:r>
      <w:proofErr w:type="gramStart"/>
      <w:r w:rsidRPr="005B5C90">
        <w:rPr>
          <w:rFonts w:ascii="Times New Roman" w:eastAsia="Times New Roman" w:hAnsi="Times New Roman" w:cs="Times New Roman"/>
          <w:sz w:val="24"/>
          <w:szCs w:val="24"/>
          <w:lang w:eastAsia="ru-RU"/>
        </w:rPr>
        <w:t>для</w:t>
      </w:r>
      <w:proofErr w:type="gramEnd"/>
      <w:r w:rsidRPr="005B5C90">
        <w:rPr>
          <w:rFonts w:ascii="Times New Roman" w:eastAsia="Times New Roman" w:hAnsi="Times New Roman" w:cs="Times New Roman"/>
          <w:sz w:val="24"/>
          <w:szCs w:val="24"/>
          <w:lang w:eastAsia="ru-RU"/>
        </w:rPr>
        <w:t xml:space="preserve"> розміщення запасу товарів;</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контейнер - споруда, призначена для перевезення вантажів широкої номенклатури, а також для збільшення вантажних одиниць при перевезенні дрібноштучних вантажів </w:t>
      </w:r>
      <w:proofErr w:type="gramStart"/>
      <w:r w:rsidRPr="005B5C90">
        <w:rPr>
          <w:rFonts w:ascii="Times New Roman" w:eastAsia="Times New Roman" w:hAnsi="Times New Roman" w:cs="Times New Roman"/>
          <w:sz w:val="24"/>
          <w:szCs w:val="24"/>
          <w:lang w:eastAsia="ru-RU"/>
        </w:rPr>
        <w:t>в</w:t>
      </w:r>
      <w:proofErr w:type="gramEnd"/>
      <w:r w:rsidRPr="005B5C90">
        <w:rPr>
          <w:rFonts w:ascii="Times New Roman" w:eastAsia="Times New Roman" w:hAnsi="Times New Roman" w:cs="Times New Roman"/>
          <w:sz w:val="24"/>
          <w:szCs w:val="24"/>
          <w:lang w:eastAsia="ru-RU"/>
        </w:rPr>
        <w:t xml:space="preserve"> упакованому вигляді. Контейнер може бути переобладнаний під кіоск;</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критий ринок - ринок, який розташовано в нежитлових будівлях великої місткості. Торговельні, складські, службові та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ідсобні приміщення на таких ринках розташовуються, в одному будинку;</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магазин (крамниця) - торговельний об'єкт у роздрібній торгі</w:t>
      </w:r>
      <w:proofErr w:type="gramStart"/>
      <w:r w:rsidRPr="005B5C90">
        <w:rPr>
          <w:rFonts w:ascii="Times New Roman" w:eastAsia="Times New Roman" w:hAnsi="Times New Roman" w:cs="Times New Roman"/>
          <w:sz w:val="24"/>
          <w:szCs w:val="24"/>
          <w:lang w:eastAsia="ru-RU"/>
        </w:rPr>
        <w:t>вл</w:t>
      </w:r>
      <w:proofErr w:type="gramEnd"/>
      <w:r w:rsidRPr="005B5C90">
        <w:rPr>
          <w:rFonts w:ascii="Times New Roman" w:eastAsia="Times New Roman" w:hAnsi="Times New Roman" w:cs="Times New Roman"/>
          <w:sz w:val="24"/>
          <w:szCs w:val="24"/>
          <w:lang w:eastAsia="ru-RU"/>
        </w:rPr>
        <w:t>і, призначений для організації продажу товарів кінцевим споживачам і надання їм торговельних послуг;</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окремо встановлений кіоск (павільйон) - кіоск (павільйон), від якого витримано протипожежну відстань до інших </w:t>
      </w:r>
      <w:proofErr w:type="gramStart"/>
      <w:r w:rsidRPr="005B5C90">
        <w:rPr>
          <w:rFonts w:ascii="Times New Roman" w:eastAsia="Times New Roman" w:hAnsi="Times New Roman" w:cs="Times New Roman"/>
          <w:sz w:val="24"/>
          <w:szCs w:val="24"/>
          <w:lang w:eastAsia="ru-RU"/>
        </w:rPr>
        <w:t>к</w:t>
      </w:r>
      <w:proofErr w:type="gramEnd"/>
      <w:r w:rsidRPr="005B5C90">
        <w:rPr>
          <w:rFonts w:ascii="Times New Roman" w:eastAsia="Times New Roman" w:hAnsi="Times New Roman" w:cs="Times New Roman"/>
          <w:sz w:val="24"/>
          <w:szCs w:val="24"/>
          <w:lang w:eastAsia="ru-RU"/>
        </w:rPr>
        <w:t>іосків (павільйонів), будинків і споруд;</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основні евакуаційні проходи - головні проходи в торговельній залі, що зв'язують проходи між торговельним обладнанням або виходи з відділів (секцій) торговельної </w:t>
      </w:r>
      <w:proofErr w:type="gramStart"/>
      <w:r w:rsidRPr="005B5C90">
        <w:rPr>
          <w:rFonts w:ascii="Times New Roman" w:eastAsia="Times New Roman" w:hAnsi="Times New Roman" w:cs="Times New Roman"/>
          <w:sz w:val="24"/>
          <w:szCs w:val="24"/>
          <w:lang w:eastAsia="ru-RU"/>
        </w:rPr>
        <w:t>зали з</w:t>
      </w:r>
      <w:proofErr w:type="gramEnd"/>
      <w:r w:rsidRPr="005B5C90">
        <w:rPr>
          <w:rFonts w:ascii="Times New Roman" w:eastAsia="Times New Roman" w:hAnsi="Times New Roman" w:cs="Times New Roman"/>
          <w:sz w:val="24"/>
          <w:szCs w:val="24"/>
          <w:lang w:eastAsia="ru-RU"/>
        </w:rPr>
        <w:t xml:space="preserve"> евакуаційними виходами із зали;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павільйон - торговельний об'єкт у роздрібній торгі</w:t>
      </w:r>
      <w:proofErr w:type="gramStart"/>
      <w:r w:rsidRPr="005B5C90">
        <w:rPr>
          <w:rFonts w:ascii="Times New Roman" w:eastAsia="Times New Roman" w:hAnsi="Times New Roman" w:cs="Times New Roman"/>
          <w:sz w:val="24"/>
          <w:szCs w:val="24"/>
          <w:lang w:eastAsia="ru-RU"/>
        </w:rPr>
        <w:t>вл</w:t>
      </w:r>
      <w:proofErr w:type="gramEnd"/>
      <w:r w:rsidRPr="005B5C90">
        <w:rPr>
          <w:rFonts w:ascii="Times New Roman" w:eastAsia="Times New Roman" w:hAnsi="Times New Roman" w:cs="Times New Roman"/>
          <w:sz w:val="24"/>
          <w:szCs w:val="24"/>
          <w:lang w:eastAsia="ru-RU"/>
        </w:rPr>
        <w:t>і, що призначений для організації продажу товарів кінцевим споживачам, розміщений в окремій споруді полегшеної конструкції та має торговельну залу для покупців;</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ринковий комплекс - комплекс взаємопов'язаних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ідприємств ринкової торгівлі з підприємствами роздрібної торгівлі та підприємствами харчування, побутового і комунального обслуговування (приоб'єктний готель);</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lastRenderedPageBreak/>
        <w:t>ринок - об'єкт торгі</w:t>
      </w:r>
      <w:proofErr w:type="gramStart"/>
      <w:r w:rsidRPr="005B5C90">
        <w:rPr>
          <w:rFonts w:ascii="Times New Roman" w:eastAsia="Times New Roman" w:hAnsi="Times New Roman" w:cs="Times New Roman"/>
          <w:sz w:val="24"/>
          <w:szCs w:val="24"/>
          <w:lang w:eastAsia="ru-RU"/>
        </w:rPr>
        <w:t>вл</w:t>
      </w:r>
      <w:proofErr w:type="gramEnd"/>
      <w:r w:rsidRPr="005B5C90">
        <w:rPr>
          <w:rFonts w:ascii="Times New Roman" w:eastAsia="Times New Roman" w:hAnsi="Times New Roman" w:cs="Times New Roman"/>
          <w:sz w:val="24"/>
          <w:szCs w:val="24"/>
          <w:lang w:eastAsia="ru-RU"/>
        </w:rPr>
        <w:t>і, на території якого суб'єкт господарювання, що має право на користування чи розпорядження земельною ділянкою, на якій цей об'єкт розташований, організовує та/або забезпечує створення належних умов для провадження торговельної діяльності підприємцями;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робоче місце продавця - місце постійного або тимчасового перебування продавця в процесі роботи;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торговельне місце - спеціально обладнане певного розміру робоче місце продавця в крамниці або поза нею </w:t>
      </w:r>
      <w:proofErr w:type="gramStart"/>
      <w:r w:rsidRPr="005B5C90">
        <w:rPr>
          <w:rFonts w:ascii="Times New Roman" w:eastAsia="Times New Roman" w:hAnsi="Times New Roman" w:cs="Times New Roman"/>
          <w:sz w:val="24"/>
          <w:szCs w:val="24"/>
          <w:lang w:eastAsia="ru-RU"/>
        </w:rPr>
        <w:t>для</w:t>
      </w:r>
      <w:proofErr w:type="gramEnd"/>
      <w:r w:rsidRPr="005B5C90">
        <w:rPr>
          <w:rFonts w:ascii="Times New Roman" w:eastAsia="Times New Roman" w:hAnsi="Times New Roman" w:cs="Times New Roman"/>
          <w:sz w:val="24"/>
          <w:szCs w:val="24"/>
          <w:lang w:eastAsia="ru-RU"/>
        </w:rPr>
        <w:t xml:space="preserve"> </w:t>
      </w:r>
      <w:proofErr w:type="gramStart"/>
      <w:r w:rsidRPr="005B5C90">
        <w:rPr>
          <w:rFonts w:ascii="Times New Roman" w:eastAsia="Times New Roman" w:hAnsi="Times New Roman" w:cs="Times New Roman"/>
          <w:sz w:val="24"/>
          <w:szCs w:val="24"/>
          <w:lang w:eastAsia="ru-RU"/>
        </w:rPr>
        <w:t>орган</w:t>
      </w:r>
      <w:proofErr w:type="gramEnd"/>
      <w:r w:rsidRPr="005B5C90">
        <w:rPr>
          <w:rFonts w:ascii="Times New Roman" w:eastAsia="Times New Roman" w:hAnsi="Times New Roman" w:cs="Times New Roman"/>
          <w:sz w:val="24"/>
          <w:szCs w:val="24"/>
          <w:lang w:eastAsia="ru-RU"/>
        </w:rPr>
        <w:t>ізації та здійснення роздрібного або оптового продажу товарів із додержанням чинних правил торговельного обслуговування та порядку розрахунків із покупцями.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4. </w:t>
      </w:r>
      <w:proofErr w:type="gramStart"/>
      <w:r w:rsidRPr="005B5C90">
        <w:rPr>
          <w:rFonts w:ascii="Times New Roman" w:eastAsia="Times New Roman" w:hAnsi="Times New Roman" w:cs="Times New Roman"/>
          <w:sz w:val="24"/>
          <w:szCs w:val="24"/>
          <w:lang w:eastAsia="ru-RU"/>
        </w:rPr>
        <w:t>Ц</w:t>
      </w:r>
      <w:proofErr w:type="gramEnd"/>
      <w:r w:rsidRPr="005B5C90">
        <w:rPr>
          <w:rFonts w:ascii="Times New Roman" w:eastAsia="Times New Roman" w:hAnsi="Times New Roman" w:cs="Times New Roman"/>
          <w:sz w:val="24"/>
          <w:szCs w:val="24"/>
          <w:lang w:eastAsia="ru-RU"/>
        </w:rPr>
        <w:t>і Правила є обов'язковими для виконання суб'єктами господарювання, органами виконавчої влади, органами місцевого самоврядування, громадянами України, іноземцями та особами без громадянства, які перебувають в Україні на законних підставах.</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5. Пожежна безпека на ринках забезпечується </w:t>
      </w:r>
      <w:proofErr w:type="gramStart"/>
      <w:r w:rsidRPr="005B5C90">
        <w:rPr>
          <w:rFonts w:ascii="Times New Roman" w:eastAsia="Times New Roman" w:hAnsi="Times New Roman" w:cs="Times New Roman"/>
          <w:sz w:val="24"/>
          <w:szCs w:val="24"/>
          <w:lang w:eastAsia="ru-RU"/>
        </w:rPr>
        <w:t>техн</w:t>
      </w:r>
      <w:proofErr w:type="gramEnd"/>
      <w:r w:rsidRPr="005B5C90">
        <w:rPr>
          <w:rFonts w:ascii="Times New Roman" w:eastAsia="Times New Roman" w:hAnsi="Times New Roman" w:cs="Times New Roman"/>
          <w:sz w:val="24"/>
          <w:szCs w:val="24"/>
          <w:lang w:eastAsia="ru-RU"/>
        </w:rPr>
        <w:t>ічними засобами та організаційними заходами, спрямованими на запобігання пожежам, загибелі відвідувачів та працівників ринків, а також зниження майнових втрат, створення умов для швидкого виклику пожежно-рятувальних підрозділів та успішного гасіння пожеж.</w:t>
      </w:r>
    </w:p>
    <w:p w:rsidR="005B5C90" w:rsidRPr="005B5C90" w:rsidRDefault="005B5C90" w:rsidP="005B5C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C90">
        <w:rPr>
          <w:rFonts w:ascii="Times New Roman" w:eastAsia="Times New Roman" w:hAnsi="Times New Roman" w:cs="Times New Roman"/>
          <w:b/>
          <w:bCs/>
          <w:sz w:val="27"/>
          <w:szCs w:val="27"/>
          <w:lang w:eastAsia="ru-RU"/>
        </w:rPr>
        <w:t>II. Організаційні заходи щодо забезпечення пожежної безпеки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1. Діяльність із забезпечення пожежної безпеки є складовою діяльністю посадових осіб і працівникі</w:t>
      </w:r>
      <w:proofErr w:type="gramStart"/>
      <w:r w:rsidRPr="005B5C90">
        <w:rPr>
          <w:rFonts w:ascii="Times New Roman" w:eastAsia="Times New Roman" w:hAnsi="Times New Roman" w:cs="Times New Roman"/>
          <w:sz w:val="24"/>
          <w:szCs w:val="24"/>
          <w:lang w:eastAsia="ru-RU"/>
        </w:rPr>
        <w:t>в</w:t>
      </w:r>
      <w:proofErr w:type="gramEnd"/>
      <w:r w:rsidRPr="005B5C90">
        <w:rPr>
          <w:rFonts w:ascii="Times New Roman" w:eastAsia="Times New Roman" w:hAnsi="Times New Roman" w:cs="Times New Roman"/>
          <w:sz w:val="24"/>
          <w:szCs w:val="24"/>
          <w:lang w:eastAsia="ru-RU"/>
        </w:rPr>
        <w:t xml:space="preserve"> ринку.</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2. Директор (керівник) ринку або особа, яка виконує його обов'язки, зобов'язані:</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забезпечити в торговельних, </w:t>
      </w:r>
      <w:proofErr w:type="gramStart"/>
      <w:r w:rsidRPr="005B5C90">
        <w:rPr>
          <w:rFonts w:ascii="Times New Roman" w:eastAsia="Times New Roman" w:hAnsi="Times New Roman" w:cs="Times New Roman"/>
          <w:sz w:val="24"/>
          <w:szCs w:val="24"/>
          <w:lang w:eastAsia="ru-RU"/>
        </w:rPr>
        <w:t>адм</w:t>
      </w:r>
      <w:proofErr w:type="gramEnd"/>
      <w:r w:rsidRPr="005B5C90">
        <w:rPr>
          <w:rFonts w:ascii="Times New Roman" w:eastAsia="Times New Roman" w:hAnsi="Times New Roman" w:cs="Times New Roman"/>
          <w:sz w:val="24"/>
          <w:szCs w:val="24"/>
          <w:lang w:eastAsia="ru-RU"/>
        </w:rPr>
        <w:t>іністративних, складських приміщеннях, допоміжних будинках та спорудах і в цілому на території ринку протипожежний режим;</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організувати розроблення і своєчасне здійснення заходів, спрямованих на забезпечення безпеки людей на випадок виникнення пожежі;</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забезпечити працездатність систем протипожежного захисту (далі - СПЗ);</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організувати навчання та перевірку знань з питань пожежної безпеки працівників та посадових осіб у порядку, установленому </w:t>
      </w:r>
      <w:r w:rsidRPr="005B5C90">
        <w:rPr>
          <w:rFonts w:ascii="Times New Roman" w:eastAsia="Times New Roman" w:hAnsi="Times New Roman" w:cs="Times New Roman"/>
          <w:color w:val="0000FF"/>
          <w:sz w:val="24"/>
          <w:szCs w:val="24"/>
          <w:u w:val="single"/>
          <w:lang w:eastAsia="ru-RU"/>
        </w:rPr>
        <w:t>постановою Кабінету Міні</w:t>
      </w:r>
      <w:proofErr w:type="gramStart"/>
      <w:r w:rsidRPr="005B5C90">
        <w:rPr>
          <w:rFonts w:ascii="Times New Roman" w:eastAsia="Times New Roman" w:hAnsi="Times New Roman" w:cs="Times New Roman"/>
          <w:color w:val="0000FF"/>
          <w:sz w:val="24"/>
          <w:szCs w:val="24"/>
          <w:u w:val="single"/>
          <w:lang w:eastAsia="ru-RU"/>
        </w:rPr>
        <w:t>стр</w:t>
      </w:r>
      <w:proofErr w:type="gramEnd"/>
      <w:r w:rsidRPr="005B5C90">
        <w:rPr>
          <w:rFonts w:ascii="Times New Roman" w:eastAsia="Times New Roman" w:hAnsi="Times New Roman" w:cs="Times New Roman"/>
          <w:color w:val="0000FF"/>
          <w:sz w:val="24"/>
          <w:szCs w:val="24"/>
          <w:u w:val="single"/>
          <w:lang w:eastAsia="ru-RU"/>
        </w:rPr>
        <w:t>ів України від 26 червня 2013 року N 444 "Про затвердження Порядку здійснення навчання населення діям у надзвичайних ситуаціях"</w:t>
      </w:r>
      <w:r w:rsidRPr="005B5C90">
        <w:rPr>
          <w:rFonts w:ascii="Times New Roman" w:eastAsia="Times New Roman" w:hAnsi="Times New Roman" w:cs="Times New Roman"/>
          <w:sz w:val="24"/>
          <w:szCs w:val="24"/>
          <w:lang w:eastAsia="ru-RU"/>
        </w:rPr>
        <w:t>;</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не допускати до роботи </w:t>
      </w:r>
      <w:proofErr w:type="gramStart"/>
      <w:r w:rsidRPr="005B5C90">
        <w:rPr>
          <w:rFonts w:ascii="Times New Roman" w:eastAsia="Times New Roman" w:hAnsi="Times New Roman" w:cs="Times New Roman"/>
          <w:sz w:val="24"/>
          <w:szCs w:val="24"/>
          <w:lang w:eastAsia="ru-RU"/>
        </w:rPr>
        <w:t>осіб</w:t>
      </w:r>
      <w:proofErr w:type="gramEnd"/>
      <w:r w:rsidRPr="005B5C90">
        <w:rPr>
          <w:rFonts w:ascii="Times New Roman" w:eastAsia="Times New Roman" w:hAnsi="Times New Roman" w:cs="Times New Roman"/>
          <w:sz w:val="24"/>
          <w:szCs w:val="24"/>
          <w:lang w:eastAsia="ru-RU"/>
        </w:rPr>
        <w:t>, які не пройшли протипожежний інструктаж;</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ознайомити з вимогами пожежної безпеки покупців за допомогою плакатів, іншої наочної агітації та через гучномовну радіотрансляційну мережу.</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3. </w:t>
      </w:r>
      <w:proofErr w:type="gramStart"/>
      <w:r w:rsidRPr="005B5C90">
        <w:rPr>
          <w:rFonts w:ascii="Times New Roman" w:eastAsia="Times New Roman" w:hAnsi="Times New Roman" w:cs="Times New Roman"/>
          <w:sz w:val="24"/>
          <w:szCs w:val="24"/>
          <w:lang w:eastAsia="ru-RU"/>
        </w:rPr>
        <w:t>З</w:t>
      </w:r>
      <w:proofErr w:type="gramEnd"/>
      <w:r w:rsidRPr="005B5C90">
        <w:rPr>
          <w:rFonts w:ascii="Times New Roman" w:eastAsia="Times New Roman" w:hAnsi="Times New Roman" w:cs="Times New Roman"/>
          <w:sz w:val="24"/>
          <w:szCs w:val="24"/>
          <w:lang w:eastAsia="ru-RU"/>
        </w:rPr>
        <w:t xml:space="preserve"> метою проведення заходів із запобігання виникненню пожеж та організації їх гасіння на ринках може створюватися добровільна пожежна охорона, для забезпечення функціонування якої утворюються пожежно-рятувальні підрозділи. Порядок функціонування добровільної пожежної охорони затверджено </w:t>
      </w:r>
      <w:hyperlink r:id="rId5" w:tgtFrame="_top" w:history="1">
        <w:r w:rsidRPr="005B5C90">
          <w:rPr>
            <w:rFonts w:ascii="Times New Roman" w:eastAsia="Times New Roman" w:hAnsi="Times New Roman" w:cs="Times New Roman"/>
            <w:color w:val="0000FF"/>
            <w:sz w:val="24"/>
            <w:szCs w:val="24"/>
            <w:u w:val="single"/>
            <w:lang w:eastAsia="ru-RU"/>
          </w:rPr>
          <w:t>постановою Кабінету Міні</w:t>
        </w:r>
        <w:proofErr w:type="gramStart"/>
        <w:r w:rsidRPr="005B5C90">
          <w:rPr>
            <w:rFonts w:ascii="Times New Roman" w:eastAsia="Times New Roman" w:hAnsi="Times New Roman" w:cs="Times New Roman"/>
            <w:color w:val="0000FF"/>
            <w:sz w:val="24"/>
            <w:szCs w:val="24"/>
            <w:u w:val="single"/>
            <w:lang w:eastAsia="ru-RU"/>
          </w:rPr>
          <w:t>стр</w:t>
        </w:r>
        <w:proofErr w:type="gramEnd"/>
        <w:r w:rsidRPr="005B5C90">
          <w:rPr>
            <w:rFonts w:ascii="Times New Roman" w:eastAsia="Times New Roman" w:hAnsi="Times New Roman" w:cs="Times New Roman"/>
            <w:color w:val="0000FF"/>
            <w:sz w:val="24"/>
            <w:szCs w:val="24"/>
            <w:u w:val="single"/>
            <w:lang w:eastAsia="ru-RU"/>
          </w:rPr>
          <w:t>ів України від 17 липня 2013 року N 564</w:t>
        </w:r>
      </w:hyperlink>
      <w:r w:rsidRPr="005B5C90">
        <w:rPr>
          <w:rFonts w:ascii="Times New Roman" w:eastAsia="Times New Roman" w:hAnsi="Times New Roman" w:cs="Times New Roman"/>
          <w:sz w:val="24"/>
          <w:szCs w:val="24"/>
          <w:lang w:eastAsia="ru-RU"/>
        </w:rPr>
        <w:t>.</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lastRenderedPageBreak/>
        <w:t xml:space="preserve">4. Обов'язки посадових </w:t>
      </w:r>
      <w:proofErr w:type="gramStart"/>
      <w:r w:rsidRPr="005B5C90">
        <w:rPr>
          <w:rFonts w:ascii="Times New Roman" w:eastAsia="Times New Roman" w:hAnsi="Times New Roman" w:cs="Times New Roman"/>
          <w:sz w:val="24"/>
          <w:szCs w:val="24"/>
          <w:lang w:eastAsia="ru-RU"/>
        </w:rPr>
        <w:t>осіб</w:t>
      </w:r>
      <w:proofErr w:type="gramEnd"/>
      <w:r w:rsidRPr="005B5C90">
        <w:rPr>
          <w:rFonts w:ascii="Times New Roman" w:eastAsia="Times New Roman" w:hAnsi="Times New Roman" w:cs="Times New Roman"/>
          <w:sz w:val="24"/>
          <w:szCs w:val="24"/>
          <w:lang w:eastAsia="ru-RU"/>
        </w:rPr>
        <w:t xml:space="preserve"> та працівників охорони ринків щодо забезпечення пожежної безпеки мають відображатися в їх посадових інструкціях (функціональних обов'язках).</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5. </w:t>
      </w:r>
      <w:proofErr w:type="gramStart"/>
      <w:r w:rsidRPr="005B5C90">
        <w:rPr>
          <w:rFonts w:ascii="Times New Roman" w:eastAsia="Times New Roman" w:hAnsi="Times New Roman" w:cs="Times New Roman"/>
          <w:sz w:val="24"/>
          <w:szCs w:val="24"/>
          <w:lang w:eastAsia="ru-RU"/>
        </w:rPr>
        <w:t>Директор (керівник) ринку або особа, яка виконує його обов'язки, своїм наказом чи розпорядженням (для працівників ринку) має визначити відповідальних осіб за забезпечення пожежної безпеки окремих ділянок території, будинків, магазинів, інших споруд, приміщень ринку, а також інженерного обладнання (за його наявності) та утримання СПЗ.</w:t>
      </w:r>
      <w:proofErr w:type="gramEnd"/>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6. Відповідальні особи за пожежну безпеку зобов'язані вживати таких протипожежних заході</w:t>
      </w:r>
      <w:proofErr w:type="gramStart"/>
      <w:r w:rsidRPr="005B5C90">
        <w:rPr>
          <w:rFonts w:ascii="Times New Roman" w:eastAsia="Times New Roman" w:hAnsi="Times New Roman" w:cs="Times New Roman"/>
          <w:sz w:val="24"/>
          <w:szCs w:val="24"/>
          <w:lang w:eastAsia="ru-RU"/>
        </w:rPr>
        <w:t>в</w:t>
      </w:r>
      <w:proofErr w:type="gramEnd"/>
      <w:r w:rsidRPr="005B5C90">
        <w:rPr>
          <w:rFonts w:ascii="Times New Roman" w:eastAsia="Times New Roman" w:hAnsi="Times New Roman" w:cs="Times New Roman"/>
          <w:sz w:val="24"/>
          <w:szCs w:val="24"/>
          <w:lang w:eastAsia="ru-RU"/>
        </w:rPr>
        <w:t>:</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роз'яснювати працівникам вимоги правил пожежної безпеки;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контролювати дотримання протипожежного режиму в закріплених приміщеннях та на території ринку;</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контролювати справність приладів опалення, електрообладнання, СПЗ та вживати заходів щодо усунення виявлених недолі</w:t>
      </w:r>
      <w:proofErr w:type="gramStart"/>
      <w:r w:rsidRPr="005B5C90">
        <w:rPr>
          <w:rFonts w:ascii="Times New Roman" w:eastAsia="Times New Roman" w:hAnsi="Times New Roman" w:cs="Times New Roman"/>
          <w:sz w:val="24"/>
          <w:szCs w:val="24"/>
          <w:lang w:eastAsia="ru-RU"/>
        </w:rPr>
        <w:t>к</w:t>
      </w:r>
      <w:proofErr w:type="gramEnd"/>
      <w:r w:rsidRPr="005B5C90">
        <w:rPr>
          <w:rFonts w:ascii="Times New Roman" w:eastAsia="Times New Roman" w:hAnsi="Times New Roman" w:cs="Times New Roman"/>
          <w:sz w:val="24"/>
          <w:szCs w:val="24"/>
          <w:lang w:eastAsia="ru-RU"/>
        </w:rPr>
        <w:t>ів;</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ісля закінчення роботи перевіряти, чи прибрані робочі місця та закріплена територія, а також відключення електроустаткування;</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забезпечувати належне утримання наявних первинних засобів пожежогасіння;</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розробляти інші заходи з пожежної безпеки.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7. На кожному ринку відповідним документом (наказом, інструкцією тощо) установлюється протипожежний режим, що включа</w:t>
      </w:r>
      <w:proofErr w:type="gramStart"/>
      <w:r w:rsidRPr="005B5C90">
        <w:rPr>
          <w:rFonts w:ascii="Times New Roman" w:eastAsia="Times New Roman" w:hAnsi="Times New Roman" w:cs="Times New Roman"/>
          <w:sz w:val="24"/>
          <w:szCs w:val="24"/>
          <w:lang w:eastAsia="ru-RU"/>
        </w:rPr>
        <w:t>є:</w:t>
      </w:r>
      <w:proofErr w:type="gramEnd"/>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порядок утримання шляхів евакуації;</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визначення </w:t>
      </w:r>
      <w:proofErr w:type="gramStart"/>
      <w:r w:rsidRPr="005B5C90">
        <w:rPr>
          <w:rFonts w:ascii="Times New Roman" w:eastAsia="Times New Roman" w:hAnsi="Times New Roman" w:cs="Times New Roman"/>
          <w:sz w:val="24"/>
          <w:szCs w:val="24"/>
          <w:lang w:eastAsia="ru-RU"/>
        </w:rPr>
        <w:t>спец</w:t>
      </w:r>
      <w:proofErr w:type="gramEnd"/>
      <w:r w:rsidRPr="005B5C90">
        <w:rPr>
          <w:rFonts w:ascii="Times New Roman" w:eastAsia="Times New Roman" w:hAnsi="Times New Roman" w:cs="Times New Roman"/>
          <w:sz w:val="24"/>
          <w:szCs w:val="24"/>
          <w:lang w:eastAsia="ru-RU"/>
        </w:rPr>
        <w:t>іальних місць для куріння;</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порядок застосування відкритого вогню;</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порядок використання побутових нагрівальних приладі</w:t>
      </w:r>
      <w:proofErr w:type="gramStart"/>
      <w:r w:rsidRPr="005B5C90">
        <w:rPr>
          <w:rFonts w:ascii="Times New Roman" w:eastAsia="Times New Roman" w:hAnsi="Times New Roman" w:cs="Times New Roman"/>
          <w:sz w:val="24"/>
          <w:szCs w:val="24"/>
          <w:lang w:eastAsia="ru-RU"/>
        </w:rPr>
        <w:t>в</w:t>
      </w:r>
      <w:proofErr w:type="gramEnd"/>
      <w:r w:rsidRPr="005B5C90">
        <w:rPr>
          <w:rFonts w:ascii="Times New Roman" w:eastAsia="Times New Roman" w:hAnsi="Times New Roman" w:cs="Times New Roman"/>
          <w:sz w:val="24"/>
          <w:szCs w:val="24"/>
          <w:lang w:eastAsia="ru-RU"/>
        </w:rPr>
        <w:t>;</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порядок проведення тимчасових пожежонебезпечних робі</w:t>
      </w:r>
      <w:proofErr w:type="gramStart"/>
      <w:r w:rsidRPr="005B5C90">
        <w:rPr>
          <w:rFonts w:ascii="Times New Roman" w:eastAsia="Times New Roman" w:hAnsi="Times New Roman" w:cs="Times New Roman"/>
          <w:sz w:val="24"/>
          <w:szCs w:val="24"/>
          <w:lang w:eastAsia="ru-RU"/>
        </w:rPr>
        <w:t>т</w:t>
      </w:r>
      <w:proofErr w:type="gramEnd"/>
      <w:r w:rsidRPr="005B5C90">
        <w:rPr>
          <w:rFonts w:ascii="Times New Roman" w:eastAsia="Times New Roman" w:hAnsi="Times New Roman" w:cs="Times New Roman"/>
          <w:sz w:val="24"/>
          <w:szCs w:val="24"/>
          <w:lang w:eastAsia="ru-RU"/>
        </w:rPr>
        <w:t>;</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правила проїзду та стоянки транспортних засобі</w:t>
      </w:r>
      <w:proofErr w:type="gramStart"/>
      <w:r w:rsidRPr="005B5C90">
        <w:rPr>
          <w:rFonts w:ascii="Times New Roman" w:eastAsia="Times New Roman" w:hAnsi="Times New Roman" w:cs="Times New Roman"/>
          <w:sz w:val="24"/>
          <w:szCs w:val="24"/>
          <w:lang w:eastAsia="ru-RU"/>
        </w:rPr>
        <w:t>в</w:t>
      </w:r>
      <w:proofErr w:type="gramEnd"/>
      <w:r w:rsidRPr="005B5C90">
        <w:rPr>
          <w:rFonts w:ascii="Times New Roman" w:eastAsia="Times New Roman" w:hAnsi="Times New Roman" w:cs="Times New Roman"/>
          <w:sz w:val="24"/>
          <w:szCs w:val="24"/>
          <w:lang w:eastAsia="ru-RU"/>
        </w:rPr>
        <w:t>;</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місця для зберігання і допустиму кількість товарів, що можуть одночасно знаходитися </w:t>
      </w:r>
      <w:proofErr w:type="gramStart"/>
      <w:r w:rsidRPr="005B5C90">
        <w:rPr>
          <w:rFonts w:ascii="Times New Roman" w:eastAsia="Times New Roman" w:hAnsi="Times New Roman" w:cs="Times New Roman"/>
          <w:sz w:val="24"/>
          <w:szCs w:val="24"/>
          <w:lang w:eastAsia="ru-RU"/>
        </w:rPr>
        <w:t>в</w:t>
      </w:r>
      <w:proofErr w:type="gramEnd"/>
      <w:r w:rsidRPr="005B5C90">
        <w:rPr>
          <w:rFonts w:ascii="Times New Roman" w:eastAsia="Times New Roman" w:hAnsi="Times New Roman" w:cs="Times New Roman"/>
          <w:sz w:val="24"/>
          <w:szCs w:val="24"/>
          <w:lang w:eastAsia="ru-RU"/>
        </w:rPr>
        <w:t xml:space="preserve"> приміщеннях і на території ринку;</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порядок прибирання території ринку та торговельних місць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ісля закінчення роботи, горючого пилу й відходів, очищення елементів вентиляційних систем від горючих відкладень;</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порядок відключення від мережі електроживлення обладнання та вентиляційних систем </w:t>
      </w:r>
      <w:proofErr w:type="gramStart"/>
      <w:r w:rsidRPr="005B5C90">
        <w:rPr>
          <w:rFonts w:ascii="Times New Roman" w:eastAsia="Times New Roman" w:hAnsi="Times New Roman" w:cs="Times New Roman"/>
          <w:sz w:val="24"/>
          <w:szCs w:val="24"/>
          <w:lang w:eastAsia="ru-RU"/>
        </w:rPr>
        <w:t>у</w:t>
      </w:r>
      <w:proofErr w:type="gramEnd"/>
      <w:r w:rsidRPr="005B5C90">
        <w:rPr>
          <w:rFonts w:ascii="Times New Roman" w:eastAsia="Times New Roman" w:hAnsi="Times New Roman" w:cs="Times New Roman"/>
          <w:sz w:val="24"/>
          <w:szCs w:val="24"/>
          <w:lang w:eastAsia="ru-RU"/>
        </w:rPr>
        <w:t xml:space="preserve"> разі пожежі;</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lastRenderedPageBreak/>
        <w:t xml:space="preserve">порядок огляду й зачинення приміщень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ісля закінчення роботи;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порядок проходження посадовими особами навчання й перевірки знань з питань пожежної безпеки, а також проведення з працівниками протипожежних інструктажів та занять з пожежно-технічного мінімуму з призначенням відпові</w:t>
      </w:r>
      <w:proofErr w:type="gramStart"/>
      <w:r w:rsidRPr="005B5C90">
        <w:rPr>
          <w:rFonts w:ascii="Times New Roman" w:eastAsia="Times New Roman" w:hAnsi="Times New Roman" w:cs="Times New Roman"/>
          <w:sz w:val="24"/>
          <w:szCs w:val="24"/>
          <w:lang w:eastAsia="ru-RU"/>
        </w:rPr>
        <w:t>дальних</w:t>
      </w:r>
      <w:proofErr w:type="gramEnd"/>
      <w:r w:rsidRPr="005B5C90">
        <w:rPr>
          <w:rFonts w:ascii="Times New Roman" w:eastAsia="Times New Roman" w:hAnsi="Times New Roman" w:cs="Times New Roman"/>
          <w:sz w:val="24"/>
          <w:szCs w:val="24"/>
          <w:lang w:eastAsia="ru-RU"/>
        </w:rPr>
        <w:t xml:space="preserve"> за їх проведення;</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порядок організації експлуатації та обслуговування наявних засобів протипожежного захисту;</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порядок проведення планово-попереджувальних ремонті</w:t>
      </w:r>
      <w:proofErr w:type="gramStart"/>
      <w:r w:rsidRPr="005B5C90">
        <w:rPr>
          <w:rFonts w:ascii="Times New Roman" w:eastAsia="Times New Roman" w:hAnsi="Times New Roman" w:cs="Times New Roman"/>
          <w:sz w:val="24"/>
          <w:szCs w:val="24"/>
          <w:lang w:eastAsia="ru-RU"/>
        </w:rPr>
        <w:t>в</w:t>
      </w:r>
      <w:proofErr w:type="gramEnd"/>
      <w:r w:rsidRPr="005B5C90">
        <w:rPr>
          <w:rFonts w:ascii="Times New Roman" w:eastAsia="Times New Roman" w:hAnsi="Times New Roman" w:cs="Times New Roman"/>
          <w:sz w:val="24"/>
          <w:szCs w:val="24"/>
          <w:lang w:eastAsia="ru-RU"/>
        </w:rPr>
        <w:t xml:space="preserve"> та оглядів електроустановок, опалювального, вентиляційного, технологічного та іншого інженерного обладнання;</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порядок збирання членів пожежно-рятувального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ідрозділу добровільної пожежної охорони та посадових осіб, відповідальних за пожежну безпеку, у разі виникнення пожежі, виклику вночі, у вихідні й святкові дні;</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порядок дій </w:t>
      </w:r>
      <w:proofErr w:type="gramStart"/>
      <w:r w:rsidRPr="005B5C90">
        <w:rPr>
          <w:rFonts w:ascii="Times New Roman" w:eastAsia="Times New Roman" w:hAnsi="Times New Roman" w:cs="Times New Roman"/>
          <w:sz w:val="24"/>
          <w:szCs w:val="24"/>
          <w:lang w:eastAsia="ru-RU"/>
        </w:rPr>
        <w:t>у</w:t>
      </w:r>
      <w:proofErr w:type="gramEnd"/>
      <w:r w:rsidRPr="005B5C90">
        <w:rPr>
          <w:rFonts w:ascii="Times New Roman" w:eastAsia="Times New Roman" w:hAnsi="Times New Roman" w:cs="Times New Roman"/>
          <w:sz w:val="24"/>
          <w:szCs w:val="24"/>
          <w:lang w:eastAsia="ru-RU"/>
        </w:rPr>
        <w:t xml:space="preserve"> разі виникнення пожежі;</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порядок і способи оповіщення людей, виклику пожежно-рятувальних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 xml:space="preserve">ідрозділів, застосування засобів пожежогасіння; послідовність евакуації людей та матеріальних цінностей з урахуванням дотримання техніки безпеки. При розробленні інструкцій щодо дій </w:t>
      </w:r>
      <w:proofErr w:type="gramStart"/>
      <w:r w:rsidRPr="005B5C90">
        <w:rPr>
          <w:rFonts w:ascii="Times New Roman" w:eastAsia="Times New Roman" w:hAnsi="Times New Roman" w:cs="Times New Roman"/>
          <w:sz w:val="24"/>
          <w:szCs w:val="24"/>
          <w:lang w:eastAsia="ru-RU"/>
        </w:rPr>
        <w:t>у</w:t>
      </w:r>
      <w:proofErr w:type="gramEnd"/>
      <w:r w:rsidRPr="005B5C90">
        <w:rPr>
          <w:rFonts w:ascii="Times New Roman" w:eastAsia="Times New Roman" w:hAnsi="Times New Roman" w:cs="Times New Roman"/>
          <w:sz w:val="24"/>
          <w:szCs w:val="24"/>
          <w:lang w:eastAsia="ru-RU"/>
        </w:rPr>
        <w:t xml:space="preserve"> </w:t>
      </w:r>
      <w:proofErr w:type="gramStart"/>
      <w:r w:rsidRPr="005B5C90">
        <w:rPr>
          <w:rFonts w:ascii="Times New Roman" w:eastAsia="Times New Roman" w:hAnsi="Times New Roman" w:cs="Times New Roman"/>
          <w:sz w:val="24"/>
          <w:szCs w:val="24"/>
          <w:lang w:eastAsia="ru-RU"/>
        </w:rPr>
        <w:t>раз</w:t>
      </w:r>
      <w:proofErr w:type="gramEnd"/>
      <w:r w:rsidRPr="005B5C90">
        <w:rPr>
          <w:rFonts w:ascii="Times New Roman" w:eastAsia="Times New Roman" w:hAnsi="Times New Roman" w:cs="Times New Roman"/>
          <w:sz w:val="24"/>
          <w:szCs w:val="24"/>
          <w:lang w:eastAsia="ru-RU"/>
        </w:rPr>
        <w:t xml:space="preserve">і виникнення (виявлення) пожежі необхідно керуватися вимогами </w:t>
      </w:r>
      <w:r w:rsidRPr="005B5C90">
        <w:rPr>
          <w:rFonts w:ascii="Times New Roman" w:eastAsia="Times New Roman" w:hAnsi="Times New Roman" w:cs="Times New Roman"/>
          <w:color w:val="0000FF"/>
          <w:sz w:val="24"/>
          <w:szCs w:val="24"/>
          <w:u w:val="single"/>
          <w:lang w:eastAsia="ru-RU"/>
        </w:rPr>
        <w:t>розділу VIII НАПБ А.01.001-2014</w:t>
      </w:r>
      <w:r w:rsidRPr="005B5C90">
        <w:rPr>
          <w:rFonts w:ascii="Times New Roman" w:eastAsia="Times New Roman" w:hAnsi="Times New Roman" w:cs="Times New Roman"/>
          <w:sz w:val="24"/>
          <w:szCs w:val="24"/>
          <w:lang w:eastAsia="ru-RU"/>
        </w:rPr>
        <w:t>, а також розділу IX цих Правил.</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8. Для кожних магазину, кіоску (павільйону), приміщення об'єкта на території ринку та допоміжних </w:t>
      </w:r>
      <w:proofErr w:type="gramStart"/>
      <w:r w:rsidRPr="005B5C90">
        <w:rPr>
          <w:rFonts w:ascii="Times New Roman" w:eastAsia="Times New Roman" w:hAnsi="Times New Roman" w:cs="Times New Roman"/>
          <w:sz w:val="24"/>
          <w:szCs w:val="24"/>
          <w:lang w:eastAsia="ru-RU"/>
        </w:rPr>
        <w:t>техн</w:t>
      </w:r>
      <w:proofErr w:type="gramEnd"/>
      <w:r w:rsidRPr="005B5C90">
        <w:rPr>
          <w:rFonts w:ascii="Times New Roman" w:eastAsia="Times New Roman" w:hAnsi="Times New Roman" w:cs="Times New Roman"/>
          <w:sz w:val="24"/>
          <w:szCs w:val="24"/>
          <w:lang w:eastAsia="ru-RU"/>
        </w:rPr>
        <w:t>ічних приміщень мають бути розроблені і затверджені керівником ринку або уповноваженою ним посадовою особою інструкції щодо заходів пожежної безпеки, у яких зазначаються:</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категорія приміщення з вибухопожежної та пожежної небезпеки (для виробничих, складських приміщень та лабораторій);</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вимоги щодо утримання евакуаційних шляхі</w:t>
      </w:r>
      <w:proofErr w:type="gramStart"/>
      <w:r w:rsidRPr="005B5C90">
        <w:rPr>
          <w:rFonts w:ascii="Times New Roman" w:eastAsia="Times New Roman" w:hAnsi="Times New Roman" w:cs="Times New Roman"/>
          <w:sz w:val="24"/>
          <w:szCs w:val="24"/>
          <w:lang w:eastAsia="ru-RU"/>
        </w:rPr>
        <w:t>в</w:t>
      </w:r>
      <w:proofErr w:type="gramEnd"/>
      <w:r w:rsidRPr="005B5C90">
        <w:rPr>
          <w:rFonts w:ascii="Times New Roman" w:eastAsia="Times New Roman" w:hAnsi="Times New Roman" w:cs="Times New Roman"/>
          <w:sz w:val="24"/>
          <w:szCs w:val="24"/>
          <w:lang w:eastAsia="ru-RU"/>
        </w:rPr>
        <w:t xml:space="preserve"> та виходів;</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порядок утримання приміщень ринку та торговельних місць;</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порядок зберігання та застосування легкозаймистих </w:t>
      </w:r>
      <w:proofErr w:type="gramStart"/>
      <w:r w:rsidRPr="005B5C90">
        <w:rPr>
          <w:rFonts w:ascii="Times New Roman" w:eastAsia="Times New Roman" w:hAnsi="Times New Roman" w:cs="Times New Roman"/>
          <w:sz w:val="24"/>
          <w:szCs w:val="24"/>
          <w:lang w:eastAsia="ru-RU"/>
        </w:rPr>
        <w:t>р</w:t>
      </w:r>
      <w:proofErr w:type="gramEnd"/>
      <w:r w:rsidRPr="005B5C90">
        <w:rPr>
          <w:rFonts w:ascii="Times New Roman" w:eastAsia="Times New Roman" w:hAnsi="Times New Roman" w:cs="Times New Roman"/>
          <w:sz w:val="24"/>
          <w:szCs w:val="24"/>
          <w:lang w:eastAsia="ru-RU"/>
        </w:rPr>
        <w:t>ідин (далі - ЛЗР), горючих рідин (далі - ГР), пожежовибухонебезпечних речовин і матеріалів;</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порядок прибирання робочих (торговельних) місць, збирання, зберігання та видалення </w:t>
      </w:r>
      <w:proofErr w:type="gramStart"/>
      <w:r w:rsidRPr="005B5C90">
        <w:rPr>
          <w:rFonts w:ascii="Times New Roman" w:eastAsia="Times New Roman" w:hAnsi="Times New Roman" w:cs="Times New Roman"/>
          <w:sz w:val="24"/>
          <w:szCs w:val="24"/>
          <w:lang w:eastAsia="ru-RU"/>
        </w:rPr>
        <w:t>горючих</w:t>
      </w:r>
      <w:proofErr w:type="gramEnd"/>
      <w:r w:rsidRPr="005B5C90">
        <w:rPr>
          <w:rFonts w:ascii="Times New Roman" w:eastAsia="Times New Roman" w:hAnsi="Times New Roman" w:cs="Times New Roman"/>
          <w:sz w:val="24"/>
          <w:szCs w:val="24"/>
          <w:lang w:eastAsia="ru-RU"/>
        </w:rPr>
        <w:t xml:space="preserve"> відходів;</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порядок утримання та зберігання спецодягу;</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порядок проведення зварювальних та інших вогневих робі</w:t>
      </w:r>
      <w:proofErr w:type="gramStart"/>
      <w:r w:rsidRPr="005B5C90">
        <w:rPr>
          <w:rFonts w:ascii="Times New Roman" w:eastAsia="Times New Roman" w:hAnsi="Times New Roman" w:cs="Times New Roman"/>
          <w:sz w:val="24"/>
          <w:szCs w:val="24"/>
          <w:lang w:eastAsia="ru-RU"/>
        </w:rPr>
        <w:t>т</w:t>
      </w:r>
      <w:proofErr w:type="gramEnd"/>
      <w:r w:rsidRPr="005B5C90">
        <w:rPr>
          <w:rFonts w:ascii="Times New Roman" w:eastAsia="Times New Roman" w:hAnsi="Times New Roman" w:cs="Times New Roman"/>
          <w:sz w:val="24"/>
          <w:szCs w:val="24"/>
          <w:lang w:eastAsia="ru-RU"/>
        </w:rPr>
        <w:t>;</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порядок огляду, відключення електроустаткування, приведення в пожежобезпечний стан приміщень та робочих (торговельних) місць, закриття приміщень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ісля закінчення роботи;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обов'язки та дії працівників </w:t>
      </w:r>
      <w:proofErr w:type="gramStart"/>
      <w:r w:rsidRPr="005B5C90">
        <w:rPr>
          <w:rFonts w:ascii="Times New Roman" w:eastAsia="Times New Roman" w:hAnsi="Times New Roman" w:cs="Times New Roman"/>
          <w:sz w:val="24"/>
          <w:szCs w:val="24"/>
          <w:lang w:eastAsia="ru-RU"/>
        </w:rPr>
        <w:t>у</w:t>
      </w:r>
      <w:proofErr w:type="gramEnd"/>
      <w:r w:rsidRPr="005B5C90">
        <w:rPr>
          <w:rFonts w:ascii="Times New Roman" w:eastAsia="Times New Roman" w:hAnsi="Times New Roman" w:cs="Times New Roman"/>
          <w:sz w:val="24"/>
          <w:szCs w:val="24"/>
          <w:lang w:eastAsia="ru-RU"/>
        </w:rPr>
        <w:t xml:space="preserve"> разі виникнення пожежі.</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lastRenderedPageBreak/>
        <w:t xml:space="preserve">Інструкції щодо заходів пожежної безпеки мають вивчатися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ід час проведення протипожежних інструктажів, проходження навчання за програмою пожежно-технічного мінімуму і вивішуватися на видних місцях.</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Інструкції щодо заходів пожежної безпеки не розробляються для приміщень з мокрими процесами (мийні, умивальні та санвузли), а також </w:t>
      </w:r>
      <w:proofErr w:type="gramStart"/>
      <w:r w:rsidRPr="005B5C90">
        <w:rPr>
          <w:rFonts w:ascii="Times New Roman" w:eastAsia="Times New Roman" w:hAnsi="Times New Roman" w:cs="Times New Roman"/>
          <w:sz w:val="24"/>
          <w:szCs w:val="24"/>
          <w:lang w:eastAsia="ru-RU"/>
        </w:rPr>
        <w:t>для</w:t>
      </w:r>
      <w:proofErr w:type="gramEnd"/>
      <w:r w:rsidRPr="005B5C90">
        <w:rPr>
          <w:rFonts w:ascii="Times New Roman" w:eastAsia="Times New Roman" w:hAnsi="Times New Roman" w:cs="Times New Roman"/>
          <w:sz w:val="24"/>
          <w:szCs w:val="24"/>
          <w:lang w:eastAsia="ru-RU"/>
        </w:rPr>
        <w:t xml:space="preserve"> коридорів.</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9. Працівники ринкі</w:t>
      </w:r>
      <w:proofErr w:type="gramStart"/>
      <w:r w:rsidRPr="005B5C90">
        <w:rPr>
          <w:rFonts w:ascii="Times New Roman" w:eastAsia="Times New Roman" w:hAnsi="Times New Roman" w:cs="Times New Roman"/>
          <w:sz w:val="24"/>
          <w:szCs w:val="24"/>
          <w:lang w:eastAsia="ru-RU"/>
        </w:rPr>
        <w:t>в</w:t>
      </w:r>
      <w:proofErr w:type="gramEnd"/>
      <w:r w:rsidRPr="005B5C90">
        <w:rPr>
          <w:rFonts w:ascii="Times New Roman" w:eastAsia="Times New Roman" w:hAnsi="Times New Roman" w:cs="Times New Roman"/>
          <w:sz w:val="24"/>
          <w:szCs w:val="24"/>
          <w:lang w:eastAsia="ru-RU"/>
        </w:rPr>
        <w:t xml:space="preserve"> та продавці зобов'язані:</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знати і дотримуватися на території ринку та робочих місцях вимог пожежної безпеки;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ід час проведення робіт обережно поводитись із ЛЗР та ГР, іншими пожежонебезпечними речовинами та матеріалами;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у разі виявлення пожежі повідомити про це пожежно-рятувальні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ідрозділи, адміністрацію ринку та вжити можливих заходів для рятування людей, майна і гасіння пожежі.</w:t>
      </w:r>
    </w:p>
    <w:p w:rsidR="005B5C90" w:rsidRPr="005B5C90" w:rsidRDefault="005B5C90" w:rsidP="005B5C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C90">
        <w:rPr>
          <w:rFonts w:ascii="Times New Roman" w:eastAsia="Times New Roman" w:hAnsi="Times New Roman" w:cs="Times New Roman"/>
          <w:b/>
          <w:bCs/>
          <w:sz w:val="27"/>
          <w:szCs w:val="27"/>
          <w:lang w:eastAsia="ru-RU"/>
        </w:rPr>
        <w:t>III. Загальні вимоги пожежної безпеки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1. На кожний ринок (</w:t>
      </w:r>
      <w:proofErr w:type="gramStart"/>
      <w:r w:rsidRPr="005B5C90">
        <w:rPr>
          <w:rFonts w:ascii="Times New Roman" w:eastAsia="Times New Roman" w:hAnsi="Times New Roman" w:cs="Times New Roman"/>
          <w:sz w:val="24"/>
          <w:szCs w:val="24"/>
          <w:lang w:eastAsia="ru-RU"/>
        </w:rPr>
        <w:t>кр</w:t>
      </w:r>
      <w:proofErr w:type="gramEnd"/>
      <w:r w:rsidRPr="005B5C90">
        <w:rPr>
          <w:rFonts w:ascii="Times New Roman" w:eastAsia="Times New Roman" w:hAnsi="Times New Roman" w:cs="Times New Roman"/>
          <w:sz w:val="24"/>
          <w:szCs w:val="24"/>
          <w:lang w:eastAsia="ru-RU"/>
        </w:rPr>
        <w:t xml:space="preserve">ім критих) незалежно від площі відповідно до вимог </w:t>
      </w:r>
      <w:r w:rsidRPr="005B5C90">
        <w:rPr>
          <w:rFonts w:ascii="Times New Roman" w:eastAsia="Times New Roman" w:hAnsi="Times New Roman" w:cs="Times New Roman"/>
          <w:color w:val="0000FF"/>
          <w:sz w:val="24"/>
          <w:szCs w:val="24"/>
          <w:u w:val="single"/>
          <w:lang w:eastAsia="ru-RU"/>
        </w:rPr>
        <w:t>Кодексу цивільного захисту України</w:t>
      </w:r>
      <w:r w:rsidRPr="005B5C90">
        <w:rPr>
          <w:rFonts w:ascii="Times New Roman" w:eastAsia="Times New Roman" w:hAnsi="Times New Roman" w:cs="Times New Roman"/>
          <w:sz w:val="24"/>
          <w:szCs w:val="24"/>
          <w:lang w:eastAsia="ru-RU"/>
        </w:rPr>
        <w:t xml:space="preserve"> розроблюється й узгоджується з ДСНС схема розміщення будівель, торговельних рядів, кіосків, павільйонів, контейнерів, торговельних місць, палаток тощо (далі - схема ринку), яка має відображати: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загальну площу території ринку;</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кількість будівель, магазинів, павільйонів, кіосків, палаток, контейнерів, камер схову та торговельних місць із зазначенням їх розмі</w:t>
      </w:r>
      <w:proofErr w:type="gramStart"/>
      <w:r w:rsidRPr="005B5C90">
        <w:rPr>
          <w:rFonts w:ascii="Times New Roman" w:eastAsia="Times New Roman" w:hAnsi="Times New Roman" w:cs="Times New Roman"/>
          <w:sz w:val="24"/>
          <w:szCs w:val="24"/>
          <w:lang w:eastAsia="ru-RU"/>
        </w:rPr>
        <w:t>р</w:t>
      </w:r>
      <w:proofErr w:type="gramEnd"/>
      <w:r w:rsidRPr="005B5C90">
        <w:rPr>
          <w:rFonts w:ascii="Times New Roman" w:eastAsia="Times New Roman" w:hAnsi="Times New Roman" w:cs="Times New Roman"/>
          <w:sz w:val="24"/>
          <w:szCs w:val="24"/>
          <w:lang w:eastAsia="ru-RU"/>
        </w:rPr>
        <w:t>ів у плані;</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5C90">
        <w:rPr>
          <w:rFonts w:ascii="Times New Roman" w:eastAsia="Times New Roman" w:hAnsi="Times New Roman" w:cs="Times New Roman"/>
          <w:sz w:val="24"/>
          <w:szCs w:val="24"/>
          <w:lang w:eastAsia="ru-RU"/>
        </w:rPr>
        <w:t>м</w:t>
      </w:r>
      <w:proofErr w:type="gramEnd"/>
      <w:r w:rsidRPr="005B5C90">
        <w:rPr>
          <w:rFonts w:ascii="Times New Roman" w:eastAsia="Times New Roman" w:hAnsi="Times New Roman" w:cs="Times New Roman"/>
          <w:sz w:val="24"/>
          <w:szCs w:val="24"/>
          <w:lang w:eastAsia="ru-RU"/>
        </w:rPr>
        <w:t>ісця розташування автостоянок транспорту;</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наявність та кількість первинних засобів пожежогасіння;</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ширину проході</w:t>
      </w:r>
      <w:proofErr w:type="gramStart"/>
      <w:r w:rsidRPr="005B5C90">
        <w:rPr>
          <w:rFonts w:ascii="Times New Roman" w:eastAsia="Times New Roman" w:hAnsi="Times New Roman" w:cs="Times New Roman"/>
          <w:sz w:val="24"/>
          <w:szCs w:val="24"/>
          <w:lang w:eastAsia="ru-RU"/>
        </w:rPr>
        <w:t>в</w:t>
      </w:r>
      <w:proofErr w:type="gramEnd"/>
      <w:r w:rsidRPr="005B5C90">
        <w:rPr>
          <w:rFonts w:ascii="Times New Roman" w:eastAsia="Times New Roman" w:hAnsi="Times New Roman" w:cs="Times New Roman"/>
          <w:sz w:val="24"/>
          <w:szCs w:val="24"/>
          <w:lang w:eastAsia="ru-RU"/>
        </w:rPr>
        <w:t xml:space="preserve"> (проїздів) між торговельними рядами, інші необхідні розміри;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місця розміщення пожежних гідрантів та відстані від них </w:t>
      </w:r>
      <w:proofErr w:type="gramStart"/>
      <w:r w:rsidRPr="005B5C90">
        <w:rPr>
          <w:rFonts w:ascii="Times New Roman" w:eastAsia="Times New Roman" w:hAnsi="Times New Roman" w:cs="Times New Roman"/>
          <w:sz w:val="24"/>
          <w:szCs w:val="24"/>
          <w:lang w:eastAsia="ru-RU"/>
        </w:rPr>
        <w:t>до</w:t>
      </w:r>
      <w:proofErr w:type="gramEnd"/>
      <w:r w:rsidRPr="005B5C90">
        <w:rPr>
          <w:rFonts w:ascii="Times New Roman" w:eastAsia="Times New Roman" w:hAnsi="Times New Roman" w:cs="Times New Roman"/>
          <w:sz w:val="24"/>
          <w:szCs w:val="24"/>
          <w:lang w:eastAsia="ru-RU"/>
        </w:rPr>
        <w:t xml:space="preserve"> ринку, кількість в'їздів на територію;</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інформацію щодо обладнання приміщень (торговельних місць) СПЗ.</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2.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ід час розроблення схеми ринку необхідно дотримуватися вимог нормативних документів та нормативно-правових актів з питань пожежної безпеки та цих Правил.</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3. </w:t>
      </w:r>
      <w:proofErr w:type="gramStart"/>
      <w:r w:rsidRPr="005B5C90">
        <w:rPr>
          <w:rFonts w:ascii="Times New Roman" w:eastAsia="Times New Roman" w:hAnsi="Times New Roman" w:cs="Times New Roman"/>
          <w:sz w:val="24"/>
          <w:szCs w:val="24"/>
          <w:lang w:eastAsia="ru-RU"/>
        </w:rPr>
        <w:t>На ринках з постійним або тимчасовим перебуванням на них 100 і більше осіб або таких, що мають хоча б одне окреме приміщення із одночасним перебуванням 50 і більше осіб, у будівлях та спорудах ринкових комплексів, що мають два поверхи і більше, у разі одночасного перебування на поверсі більше 25 осіб, а для</w:t>
      </w:r>
      <w:proofErr w:type="gramEnd"/>
      <w:r w:rsidRPr="005B5C90">
        <w:rPr>
          <w:rFonts w:ascii="Times New Roman" w:eastAsia="Times New Roman" w:hAnsi="Times New Roman" w:cs="Times New Roman"/>
          <w:sz w:val="24"/>
          <w:szCs w:val="24"/>
          <w:lang w:eastAsia="ru-RU"/>
        </w:rPr>
        <w:t xml:space="preserve"> одноповерхових - більше 50 </w:t>
      </w:r>
      <w:proofErr w:type="gramStart"/>
      <w:r w:rsidRPr="005B5C90">
        <w:rPr>
          <w:rFonts w:ascii="Times New Roman" w:eastAsia="Times New Roman" w:hAnsi="Times New Roman" w:cs="Times New Roman"/>
          <w:sz w:val="24"/>
          <w:szCs w:val="24"/>
          <w:lang w:eastAsia="ru-RU"/>
        </w:rPr>
        <w:t>осіб</w:t>
      </w:r>
      <w:proofErr w:type="gramEnd"/>
      <w:r w:rsidRPr="005B5C90">
        <w:rPr>
          <w:rFonts w:ascii="Times New Roman" w:eastAsia="Times New Roman" w:hAnsi="Times New Roman" w:cs="Times New Roman"/>
          <w:sz w:val="24"/>
          <w:szCs w:val="24"/>
          <w:lang w:eastAsia="ru-RU"/>
        </w:rPr>
        <w:t xml:space="preserve"> мають бути розроблені і вивішені на видних місцях плани (схеми) евакуації людей на випадок пожежі.</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lastRenderedPageBreak/>
        <w:t xml:space="preserve">Додатково до плану (схеми) евакуації розроблюється та затверджується керівником або уповноваженою ним посадовою особою інструкція, що визначає дії персоналу щодо забезпечення безпечної та швидкої евакуації людей, за якою не </w:t>
      </w:r>
      <w:proofErr w:type="gramStart"/>
      <w:r w:rsidRPr="005B5C90">
        <w:rPr>
          <w:rFonts w:ascii="Times New Roman" w:eastAsia="Times New Roman" w:hAnsi="Times New Roman" w:cs="Times New Roman"/>
          <w:sz w:val="24"/>
          <w:szCs w:val="24"/>
          <w:lang w:eastAsia="ru-RU"/>
        </w:rPr>
        <w:t>р</w:t>
      </w:r>
      <w:proofErr w:type="gramEnd"/>
      <w:r w:rsidRPr="005B5C90">
        <w:rPr>
          <w:rFonts w:ascii="Times New Roman" w:eastAsia="Times New Roman" w:hAnsi="Times New Roman" w:cs="Times New Roman"/>
          <w:sz w:val="24"/>
          <w:szCs w:val="24"/>
          <w:lang w:eastAsia="ru-RU"/>
        </w:rPr>
        <w:t>ідше одного разу на рік мають проводитися практичні тренування всіх задіяних працівників.</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4. У разі зміни планування ринку, будівель (торговельних приміщень, павільйонів, кіосків), </w:t>
      </w:r>
      <w:proofErr w:type="gramStart"/>
      <w:r w:rsidRPr="005B5C90">
        <w:rPr>
          <w:rFonts w:ascii="Times New Roman" w:eastAsia="Times New Roman" w:hAnsi="Times New Roman" w:cs="Times New Roman"/>
          <w:sz w:val="24"/>
          <w:szCs w:val="24"/>
          <w:lang w:eastAsia="ru-RU"/>
        </w:rPr>
        <w:t>штатного</w:t>
      </w:r>
      <w:proofErr w:type="gramEnd"/>
      <w:r w:rsidRPr="005B5C90">
        <w:rPr>
          <w:rFonts w:ascii="Times New Roman" w:eastAsia="Times New Roman" w:hAnsi="Times New Roman" w:cs="Times New Roman"/>
          <w:sz w:val="24"/>
          <w:szCs w:val="24"/>
          <w:lang w:eastAsia="ru-RU"/>
        </w:rPr>
        <w:t xml:space="preserve"> розкладу персоналу плани евакуації та інструкції повинні бути відкориговані.</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5. Початок роботи новоутворених ринків здійснюється суб'єктом господарювання на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 xml:space="preserve">ідставі поданої декларації відповідно до Порядку подання і реєстрації декларації відповідності матеріально-технічної бази суб'єкта господарювання вимогам законодавства з питань пожежної безпеки, затвердженого </w:t>
      </w:r>
      <w:r w:rsidRPr="005B5C90">
        <w:rPr>
          <w:rFonts w:ascii="Times New Roman" w:eastAsia="Times New Roman" w:hAnsi="Times New Roman" w:cs="Times New Roman"/>
          <w:color w:val="0000FF"/>
          <w:sz w:val="24"/>
          <w:szCs w:val="24"/>
          <w:u w:val="single"/>
          <w:lang w:eastAsia="ru-RU"/>
        </w:rPr>
        <w:t>постановою Кабінету Міністрів України від 05 червня 2013 року N 440</w:t>
      </w:r>
      <w:r w:rsidRPr="005B5C90">
        <w:rPr>
          <w:rFonts w:ascii="Times New Roman" w:eastAsia="Times New Roman" w:hAnsi="Times New Roman" w:cs="Times New Roman"/>
          <w:sz w:val="24"/>
          <w:szCs w:val="24"/>
          <w:lang w:eastAsia="ru-RU"/>
        </w:rPr>
        <w:t>.</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6. </w:t>
      </w:r>
      <w:proofErr w:type="gramStart"/>
      <w:r w:rsidRPr="005B5C90">
        <w:rPr>
          <w:rFonts w:ascii="Times New Roman" w:eastAsia="Times New Roman" w:hAnsi="Times New Roman" w:cs="Times New Roman"/>
          <w:sz w:val="24"/>
          <w:szCs w:val="24"/>
          <w:lang w:eastAsia="ru-RU"/>
        </w:rPr>
        <w:t>На</w:t>
      </w:r>
      <w:proofErr w:type="gramEnd"/>
      <w:r w:rsidRPr="005B5C90">
        <w:rPr>
          <w:rFonts w:ascii="Times New Roman" w:eastAsia="Times New Roman" w:hAnsi="Times New Roman" w:cs="Times New Roman"/>
          <w:sz w:val="24"/>
          <w:szCs w:val="24"/>
          <w:lang w:eastAsia="ru-RU"/>
        </w:rPr>
        <w:t xml:space="preserve"> ринку забороняється:</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заправляти автотранспорт пальним;</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розміщувати товари, </w:t>
      </w:r>
      <w:proofErr w:type="gramStart"/>
      <w:r w:rsidRPr="005B5C90">
        <w:rPr>
          <w:rFonts w:ascii="Times New Roman" w:eastAsia="Times New Roman" w:hAnsi="Times New Roman" w:cs="Times New Roman"/>
          <w:sz w:val="24"/>
          <w:szCs w:val="24"/>
          <w:lang w:eastAsia="ru-RU"/>
        </w:rPr>
        <w:t>горюч</w:t>
      </w:r>
      <w:proofErr w:type="gramEnd"/>
      <w:r w:rsidRPr="005B5C90">
        <w:rPr>
          <w:rFonts w:ascii="Times New Roman" w:eastAsia="Times New Roman" w:hAnsi="Times New Roman" w:cs="Times New Roman"/>
          <w:sz w:val="24"/>
          <w:szCs w:val="24"/>
          <w:lang w:eastAsia="ru-RU"/>
        </w:rPr>
        <w:t>і відходи, упаковку, контейнери на шляхах евакуації і в проходах та захаращувати їх;</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захаращувати підходи до засобів пожежогасіння та зв'язку, пристроїв </w:t>
      </w:r>
      <w:proofErr w:type="gramStart"/>
      <w:r w:rsidRPr="005B5C90">
        <w:rPr>
          <w:rFonts w:ascii="Times New Roman" w:eastAsia="Times New Roman" w:hAnsi="Times New Roman" w:cs="Times New Roman"/>
          <w:sz w:val="24"/>
          <w:szCs w:val="24"/>
          <w:lang w:eastAsia="ru-RU"/>
        </w:rPr>
        <w:t>в</w:t>
      </w:r>
      <w:proofErr w:type="gramEnd"/>
      <w:r w:rsidRPr="005B5C90">
        <w:rPr>
          <w:rFonts w:ascii="Times New Roman" w:eastAsia="Times New Roman" w:hAnsi="Times New Roman" w:cs="Times New Roman"/>
          <w:sz w:val="24"/>
          <w:szCs w:val="24"/>
          <w:lang w:eastAsia="ru-RU"/>
        </w:rPr>
        <w:t>ідключення електроенергії, а також замикати на засуви, що важко відкриваються зсередини, двері евакуаційних виходів під час роботи ринку;</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улаштовувати на шляхах евакуації та руху відвідувачів пороги, турнікети і запобіжні східці;</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зменшувати нормативну ширину шляхів евакуації;</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улаштовувати на сходових клітках приміщення будь-якого призначення;</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застосовувати відкритий вогонь поза </w:t>
      </w:r>
      <w:proofErr w:type="gramStart"/>
      <w:r w:rsidRPr="005B5C90">
        <w:rPr>
          <w:rFonts w:ascii="Times New Roman" w:eastAsia="Times New Roman" w:hAnsi="Times New Roman" w:cs="Times New Roman"/>
          <w:sz w:val="24"/>
          <w:szCs w:val="24"/>
          <w:lang w:eastAsia="ru-RU"/>
        </w:rPr>
        <w:t>спец</w:t>
      </w:r>
      <w:proofErr w:type="gramEnd"/>
      <w:r w:rsidRPr="005B5C90">
        <w:rPr>
          <w:rFonts w:ascii="Times New Roman" w:eastAsia="Times New Roman" w:hAnsi="Times New Roman" w:cs="Times New Roman"/>
          <w:sz w:val="24"/>
          <w:szCs w:val="24"/>
          <w:lang w:eastAsia="ru-RU"/>
        </w:rPr>
        <w:t>іально відведеними місцями;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продавати ЛЗР, ГР та горючі гази (балони з газами);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продавати вогнепальну, газову зброю,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іротехнічні вироби та боєприпаси;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застосовувати саморобні електронагрівальні прилади;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проводити вогневі роботи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ід час роботи ринку;</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користуватись у складських приміщеннях та приміщеннях для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ідготовки товарів у горючій упаковці до продажу побутовими електронагрівальними приладами;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розміщувати павільйони, </w:t>
      </w:r>
      <w:proofErr w:type="gramStart"/>
      <w:r w:rsidRPr="005B5C90">
        <w:rPr>
          <w:rFonts w:ascii="Times New Roman" w:eastAsia="Times New Roman" w:hAnsi="Times New Roman" w:cs="Times New Roman"/>
          <w:sz w:val="24"/>
          <w:szCs w:val="24"/>
          <w:lang w:eastAsia="ru-RU"/>
        </w:rPr>
        <w:t>кіоски</w:t>
      </w:r>
      <w:proofErr w:type="gramEnd"/>
      <w:r w:rsidRPr="005B5C90">
        <w:rPr>
          <w:rFonts w:ascii="Times New Roman" w:eastAsia="Times New Roman" w:hAnsi="Times New Roman" w:cs="Times New Roman"/>
          <w:sz w:val="24"/>
          <w:szCs w:val="24"/>
          <w:lang w:eastAsia="ru-RU"/>
        </w:rPr>
        <w:t>, контейнери, торговельні місця, прилавки, лотки для продажу пожежонебезпечних товарів ближче 4 м від виходів, сходових кліток та інших евакуаційних шляхів.</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7. Не допускається зменшувати нормативно визначену кількість в'їздів (виїздів) на (з) територі</w:t>
      </w:r>
      <w:proofErr w:type="gramStart"/>
      <w:r w:rsidRPr="005B5C90">
        <w:rPr>
          <w:rFonts w:ascii="Times New Roman" w:eastAsia="Times New Roman" w:hAnsi="Times New Roman" w:cs="Times New Roman"/>
          <w:sz w:val="24"/>
          <w:szCs w:val="24"/>
          <w:lang w:eastAsia="ru-RU"/>
        </w:rPr>
        <w:t>ю(</w:t>
      </w:r>
      <w:proofErr w:type="gramEnd"/>
      <w:r w:rsidRPr="005B5C90">
        <w:rPr>
          <w:rFonts w:ascii="Times New Roman" w:eastAsia="Times New Roman" w:hAnsi="Times New Roman" w:cs="Times New Roman"/>
          <w:sz w:val="24"/>
          <w:szCs w:val="24"/>
          <w:lang w:eastAsia="ru-RU"/>
        </w:rPr>
        <w:t>ї) ринку (їх має бути не менше двох).</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lastRenderedPageBreak/>
        <w:t xml:space="preserve">8. Стоянка автотранспорту має здійснюватись на спеціальних майданчиках (автостоянках) з таким розрахунком, щоб залишалися вільні проїзди до воріт. Ширина воріт установлюється залежно від найбільшої ширини автомобілів, що обслуговують ринок, плюс 1,5 м, але не менше 4,5 м. Зменшення ширини воріт не </w:t>
      </w:r>
      <w:proofErr w:type="gramStart"/>
      <w:r w:rsidRPr="005B5C90">
        <w:rPr>
          <w:rFonts w:ascii="Times New Roman" w:eastAsia="Times New Roman" w:hAnsi="Times New Roman" w:cs="Times New Roman"/>
          <w:sz w:val="24"/>
          <w:szCs w:val="24"/>
          <w:lang w:eastAsia="ru-RU"/>
        </w:rPr>
        <w:t>допускається</w:t>
      </w:r>
      <w:proofErr w:type="gramEnd"/>
      <w:r w:rsidRPr="005B5C90">
        <w:rPr>
          <w:rFonts w:ascii="Times New Roman" w:eastAsia="Times New Roman" w:hAnsi="Times New Roman" w:cs="Times New Roman"/>
          <w:sz w:val="24"/>
          <w:szCs w:val="24"/>
          <w:lang w:eastAsia="ru-RU"/>
        </w:rPr>
        <w:t>.</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9. Фарбування, вогневі та будівельно-монтажні роботи на території, у будівлях та в інших спорудах ринків виконуються згідно з вимогами пожежної безпеки, визначеними </w:t>
      </w:r>
      <w:r w:rsidRPr="005B5C90">
        <w:rPr>
          <w:rFonts w:ascii="Times New Roman" w:eastAsia="Times New Roman" w:hAnsi="Times New Roman" w:cs="Times New Roman"/>
          <w:color w:val="0000FF"/>
          <w:sz w:val="24"/>
          <w:szCs w:val="24"/>
          <w:u w:val="single"/>
          <w:lang w:eastAsia="ru-RU"/>
        </w:rPr>
        <w:t>розділом VII НАПБ А.01.001-2014</w:t>
      </w:r>
      <w:r w:rsidRPr="005B5C90">
        <w:rPr>
          <w:rFonts w:ascii="Times New Roman" w:eastAsia="Times New Roman" w:hAnsi="Times New Roman" w:cs="Times New Roman"/>
          <w:sz w:val="24"/>
          <w:szCs w:val="24"/>
          <w:lang w:eastAsia="ru-RU"/>
        </w:rPr>
        <w:t>.</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10. Територія, торговельні та інші приміщення ринків мають постійно утримуватися в чистоті, сміття, пакувальні матеріали, тара - своєчасно видалятися. Проходи, виходи, коридори і </w:t>
      </w:r>
      <w:proofErr w:type="gramStart"/>
      <w:r w:rsidRPr="005B5C90">
        <w:rPr>
          <w:rFonts w:ascii="Times New Roman" w:eastAsia="Times New Roman" w:hAnsi="Times New Roman" w:cs="Times New Roman"/>
          <w:sz w:val="24"/>
          <w:szCs w:val="24"/>
          <w:lang w:eastAsia="ru-RU"/>
        </w:rPr>
        <w:t>тамбури не</w:t>
      </w:r>
      <w:proofErr w:type="gramEnd"/>
      <w:r w:rsidRPr="005B5C90">
        <w:rPr>
          <w:rFonts w:ascii="Times New Roman" w:eastAsia="Times New Roman" w:hAnsi="Times New Roman" w:cs="Times New Roman"/>
          <w:sz w:val="24"/>
          <w:szCs w:val="24"/>
          <w:lang w:eastAsia="ru-RU"/>
        </w:rPr>
        <w:t xml:space="preserve"> повинні захаращуватися. Дороги,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ід'їзди до будівель та споруд ринку, пожежних гідрантів та резервуарів (водойм) мають бути вільними, а зимової пори очищатися від снігу та льоду.</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11. Територія ринку, а також буді</w:t>
      </w:r>
      <w:proofErr w:type="gramStart"/>
      <w:r w:rsidRPr="005B5C90">
        <w:rPr>
          <w:rFonts w:ascii="Times New Roman" w:eastAsia="Times New Roman" w:hAnsi="Times New Roman" w:cs="Times New Roman"/>
          <w:sz w:val="24"/>
          <w:szCs w:val="24"/>
          <w:lang w:eastAsia="ru-RU"/>
        </w:rPr>
        <w:t>вл</w:t>
      </w:r>
      <w:proofErr w:type="gramEnd"/>
      <w:r w:rsidRPr="005B5C90">
        <w:rPr>
          <w:rFonts w:ascii="Times New Roman" w:eastAsia="Times New Roman" w:hAnsi="Times New Roman" w:cs="Times New Roman"/>
          <w:sz w:val="24"/>
          <w:szCs w:val="24"/>
          <w:lang w:eastAsia="ru-RU"/>
        </w:rPr>
        <w:t xml:space="preserve">і, споруди, торговельні приміщення мають бути забезпечені знаками безпеки відповідно до Технічного регламенту знаків безпеки і захисту здоров'я працівників, затвердженого </w:t>
      </w:r>
      <w:r w:rsidRPr="005B5C90">
        <w:rPr>
          <w:rFonts w:ascii="Times New Roman" w:eastAsia="Times New Roman" w:hAnsi="Times New Roman" w:cs="Times New Roman"/>
          <w:color w:val="0000FF"/>
          <w:sz w:val="24"/>
          <w:szCs w:val="24"/>
          <w:u w:val="single"/>
          <w:lang w:eastAsia="ru-RU"/>
        </w:rPr>
        <w:t>постановою Кабінету Міністрів України від 25 листопада 2009 року N 1262</w:t>
      </w:r>
      <w:r w:rsidRPr="005B5C90">
        <w:rPr>
          <w:rFonts w:ascii="Times New Roman" w:eastAsia="Times New Roman" w:hAnsi="Times New Roman" w:cs="Times New Roman"/>
          <w:sz w:val="24"/>
          <w:szCs w:val="24"/>
          <w:lang w:eastAsia="ru-RU"/>
        </w:rPr>
        <w:t>, та ДСТУ ISO 6309:2007 "Протипожежний захист. Знаки безпеки. Форма та колі</w:t>
      </w:r>
      <w:proofErr w:type="gramStart"/>
      <w:r w:rsidRPr="005B5C90">
        <w:rPr>
          <w:rFonts w:ascii="Times New Roman" w:eastAsia="Times New Roman" w:hAnsi="Times New Roman" w:cs="Times New Roman"/>
          <w:sz w:val="24"/>
          <w:szCs w:val="24"/>
          <w:lang w:eastAsia="ru-RU"/>
        </w:rPr>
        <w:t>р</w:t>
      </w:r>
      <w:proofErr w:type="gramEnd"/>
      <w:r w:rsidRPr="005B5C90">
        <w:rPr>
          <w:rFonts w:ascii="Times New Roman" w:eastAsia="Times New Roman" w:hAnsi="Times New Roman" w:cs="Times New Roman"/>
          <w:sz w:val="24"/>
          <w:szCs w:val="24"/>
          <w:lang w:eastAsia="ru-RU"/>
        </w:rPr>
        <w:t>" (ISO 6309:1987, IDT), ГОСТ 12.4.026-76 "ССБТ. Цвета сигнальные и знаки безопасности".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12. </w:t>
      </w:r>
      <w:proofErr w:type="gramStart"/>
      <w:r w:rsidRPr="005B5C90">
        <w:rPr>
          <w:rFonts w:ascii="Times New Roman" w:eastAsia="Times New Roman" w:hAnsi="Times New Roman" w:cs="Times New Roman"/>
          <w:sz w:val="24"/>
          <w:szCs w:val="24"/>
          <w:lang w:eastAsia="ru-RU"/>
        </w:rPr>
        <w:t>Для всіх будівель і приміщень виробничого та складського призначення, лабораторій, розташованих на території ринку, у тому числі для зовнішніх складських дільниць, визначаються категорія щодо вибухопожежної та пожежної небезпеки згідно з ДСТУ Б В.1.1-36:2016 "Визначення категорій приміщень, будинків та зовнішніх установок за вибухопожежною та пожежною</w:t>
      </w:r>
      <w:proofErr w:type="gramEnd"/>
      <w:r w:rsidRPr="005B5C90">
        <w:rPr>
          <w:rFonts w:ascii="Times New Roman" w:eastAsia="Times New Roman" w:hAnsi="Times New Roman" w:cs="Times New Roman"/>
          <w:sz w:val="24"/>
          <w:szCs w:val="24"/>
          <w:lang w:eastAsia="ru-RU"/>
        </w:rPr>
        <w:t xml:space="preserve"> небезпекою", а також клас зони згідно з Правилами будови електроустановок. Електрообладнання спеціальних установок (НПАОП 40.1-1.32-01), які обов'язково позначаються на вхідних дверях до приміщення, а також </w:t>
      </w:r>
      <w:proofErr w:type="gramStart"/>
      <w:r w:rsidRPr="005B5C90">
        <w:rPr>
          <w:rFonts w:ascii="Times New Roman" w:eastAsia="Times New Roman" w:hAnsi="Times New Roman" w:cs="Times New Roman"/>
          <w:sz w:val="24"/>
          <w:szCs w:val="24"/>
          <w:lang w:eastAsia="ru-RU"/>
        </w:rPr>
        <w:t>у</w:t>
      </w:r>
      <w:proofErr w:type="gramEnd"/>
      <w:r w:rsidRPr="005B5C90">
        <w:rPr>
          <w:rFonts w:ascii="Times New Roman" w:eastAsia="Times New Roman" w:hAnsi="Times New Roman" w:cs="Times New Roman"/>
          <w:sz w:val="24"/>
          <w:szCs w:val="24"/>
          <w:lang w:eastAsia="ru-RU"/>
        </w:rPr>
        <w:t xml:space="preserve"> </w:t>
      </w:r>
      <w:proofErr w:type="gramStart"/>
      <w:r w:rsidRPr="005B5C90">
        <w:rPr>
          <w:rFonts w:ascii="Times New Roman" w:eastAsia="Times New Roman" w:hAnsi="Times New Roman" w:cs="Times New Roman"/>
          <w:sz w:val="24"/>
          <w:szCs w:val="24"/>
          <w:lang w:eastAsia="ru-RU"/>
        </w:rPr>
        <w:t>межах</w:t>
      </w:r>
      <w:proofErr w:type="gramEnd"/>
      <w:r w:rsidRPr="005B5C90">
        <w:rPr>
          <w:rFonts w:ascii="Times New Roman" w:eastAsia="Times New Roman" w:hAnsi="Times New Roman" w:cs="Times New Roman"/>
          <w:sz w:val="24"/>
          <w:szCs w:val="24"/>
          <w:lang w:eastAsia="ru-RU"/>
        </w:rPr>
        <w:t xml:space="preserve"> зон усередині приміщень та ззовні.</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Категорії за вибухопожежною та пожежною небезпекою визначаються проектувальними організаціями або </w:t>
      </w:r>
      <w:proofErr w:type="gramStart"/>
      <w:r w:rsidRPr="005B5C90">
        <w:rPr>
          <w:rFonts w:ascii="Times New Roman" w:eastAsia="Times New Roman" w:hAnsi="Times New Roman" w:cs="Times New Roman"/>
          <w:sz w:val="24"/>
          <w:szCs w:val="24"/>
          <w:lang w:eastAsia="ru-RU"/>
        </w:rPr>
        <w:t>спец</w:t>
      </w:r>
      <w:proofErr w:type="gramEnd"/>
      <w:r w:rsidRPr="005B5C90">
        <w:rPr>
          <w:rFonts w:ascii="Times New Roman" w:eastAsia="Times New Roman" w:hAnsi="Times New Roman" w:cs="Times New Roman"/>
          <w:sz w:val="24"/>
          <w:szCs w:val="24"/>
          <w:lang w:eastAsia="ru-RU"/>
        </w:rPr>
        <w:t>іалізованими науково-дослідними закладами.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13. Організація тимчасових ринків (ярмарок), а також їх розміщення у пристосованих приміщеннях допускаються відповідно до протипожежних вимог нормативних документів та нормативно-правових актів за умови повідомлення суб'єктом господарювання, що організовує та/або забезпечує створення належних умов для провадження торговельної діяльності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 xml:space="preserve">ідприємцями, ДСНС чи її відповідного територіального органу. При цьому схема розміщення торговельних рядів, кіосків, павільйонів, контейнерів, магазинів, торговельних місць, палаток має подаватися на розгляд до ДСНС чи її відповідного територіального органу не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ізніше ніж за 30 календарних днів до початку робіт з облаштування тимчасового ринку (ярмарку).</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14.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ід час експлуатації ринків забороняється знижувати рівень пожежної безпеки, встановлений законодавством.</w:t>
      </w:r>
    </w:p>
    <w:p w:rsidR="005B5C90" w:rsidRPr="005B5C90" w:rsidRDefault="005B5C90" w:rsidP="005B5C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C90">
        <w:rPr>
          <w:rFonts w:ascii="Times New Roman" w:eastAsia="Times New Roman" w:hAnsi="Times New Roman" w:cs="Times New Roman"/>
          <w:b/>
          <w:bCs/>
          <w:sz w:val="27"/>
          <w:szCs w:val="27"/>
          <w:lang w:eastAsia="ru-RU"/>
        </w:rPr>
        <w:t xml:space="preserve">IV. Вимоги пожежної безпеки </w:t>
      </w:r>
      <w:proofErr w:type="gramStart"/>
      <w:r w:rsidRPr="005B5C90">
        <w:rPr>
          <w:rFonts w:ascii="Times New Roman" w:eastAsia="Times New Roman" w:hAnsi="Times New Roman" w:cs="Times New Roman"/>
          <w:b/>
          <w:bCs/>
          <w:sz w:val="27"/>
          <w:szCs w:val="27"/>
          <w:lang w:eastAsia="ru-RU"/>
        </w:rPr>
        <w:t>до</w:t>
      </w:r>
      <w:proofErr w:type="gramEnd"/>
      <w:r w:rsidRPr="005B5C90">
        <w:rPr>
          <w:rFonts w:ascii="Times New Roman" w:eastAsia="Times New Roman" w:hAnsi="Times New Roman" w:cs="Times New Roman"/>
          <w:b/>
          <w:bCs/>
          <w:sz w:val="27"/>
          <w:szCs w:val="27"/>
          <w:lang w:eastAsia="ru-RU"/>
        </w:rPr>
        <w:t xml:space="preserve"> ринків, розміщених у будівлях</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1. Торговельні зали та буді</w:t>
      </w:r>
      <w:proofErr w:type="gramStart"/>
      <w:r w:rsidRPr="005B5C90">
        <w:rPr>
          <w:rFonts w:ascii="Times New Roman" w:eastAsia="Times New Roman" w:hAnsi="Times New Roman" w:cs="Times New Roman"/>
          <w:sz w:val="24"/>
          <w:szCs w:val="24"/>
          <w:lang w:eastAsia="ru-RU"/>
        </w:rPr>
        <w:t>вл</w:t>
      </w:r>
      <w:proofErr w:type="gramEnd"/>
      <w:r w:rsidRPr="005B5C90">
        <w:rPr>
          <w:rFonts w:ascii="Times New Roman" w:eastAsia="Times New Roman" w:hAnsi="Times New Roman" w:cs="Times New Roman"/>
          <w:sz w:val="24"/>
          <w:szCs w:val="24"/>
          <w:lang w:eastAsia="ru-RU"/>
        </w:rPr>
        <w:t>і критих ринків повинні мати розрахункову кількість розосереджених евакуаційних виходів (але не менше двох).</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lastRenderedPageBreak/>
        <w:t xml:space="preserve">2. Двері комор, </w:t>
      </w:r>
      <w:proofErr w:type="gramStart"/>
      <w:r w:rsidRPr="005B5C90">
        <w:rPr>
          <w:rFonts w:ascii="Times New Roman" w:eastAsia="Times New Roman" w:hAnsi="Times New Roman" w:cs="Times New Roman"/>
          <w:sz w:val="24"/>
          <w:szCs w:val="24"/>
          <w:lang w:eastAsia="ru-RU"/>
        </w:rPr>
        <w:t>техн</w:t>
      </w:r>
      <w:proofErr w:type="gramEnd"/>
      <w:r w:rsidRPr="005B5C90">
        <w:rPr>
          <w:rFonts w:ascii="Times New Roman" w:eastAsia="Times New Roman" w:hAnsi="Times New Roman" w:cs="Times New Roman"/>
          <w:sz w:val="24"/>
          <w:szCs w:val="24"/>
          <w:lang w:eastAsia="ru-RU"/>
        </w:rPr>
        <w:t>ічних та складських приміщень, приміщень для приймання товарів мають бути протипожежними (не нижче 2 типу).</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3. Торговельні місця та прилавки в торговельних залах розміщуються так, щоб не перешкоджати евакуації людей.</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Ширину основних евакуаційних проходів між торговельним обладнанням, торговельними місцями та прилавками у торговельних залах, що експлуатуються, не </w:t>
      </w:r>
      <w:proofErr w:type="gramStart"/>
      <w:r w:rsidRPr="005B5C90">
        <w:rPr>
          <w:rFonts w:ascii="Times New Roman" w:eastAsia="Times New Roman" w:hAnsi="Times New Roman" w:cs="Times New Roman"/>
          <w:sz w:val="24"/>
          <w:szCs w:val="24"/>
          <w:lang w:eastAsia="ru-RU"/>
        </w:rPr>
        <w:t>допускається</w:t>
      </w:r>
      <w:proofErr w:type="gramEnd"/>
      <w:r w:rsidRPr="005B5C90">
        <w:rPr>
          <w:rFonts w:ascii="Times New Roman" w:eastAsia="Times New Roman" w:hAnsi="Times New Roman" w:cs="Times New Roman"/>
          <w:sz w:val="24"/>
          <w:szCs w:val="24"/>
          <w:lang w:eastAsia="ru-RU"/>
        </w:rPr>
        <w:t xml:space="preserve"> зменшувати порівняно з такими значеннями: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до 100 кв. м включно - 1,4 м;</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5C90">
        <w:rPr>
          <w:rFonts w:ascii="Times New Roman" w:eastAsia="Times New Roman" w:hAnsi="Times New Roman" w:cs="Times New Roman"/>
          <w:sz w:val="24"/>
          <w:szCs w:val="24"/>
          <w:lang w:eastAsia="ru-RU"/>
        </w:rPr>
        <w:t>б</w:t>
      </w:r>
      <w:proofErr w:type="gramEnd"/>
      <w:r w:rsidRPr="005B5C90">
        <w:rPr>
          <w:rFonts w:ascii="Times New Roman" w:eastAsia="Times New Roman" w:hAnsi="Times New Roman" w:cs="Times New Roman"/>
          <w:sz w:val="24"/>
          <w:szCs w:val="24"/>
          <w:lang w:eastAsia="ru-RU"/>
        </w:rPr>
        <w:t>ільше 100 кв. м до 150 кв. м включно - 1,6 м;</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5C90">
        <w:rPr>
          <w:rFonts w:ascii="Times New Roman" w:eastAsia="Times New Roman" w:hAnsi="Times New Roman" w:cs="Times New Roman"/>
          <w:sz w:val="24"/>
          <w:szCs w:val="24"/>
          <w:lang w:eastAsia="ru-RU"/>
        </w:rPr>
        <w:t>б</w:t>
      </w:r>
      <w:proofErr w:type="gramEnd"/>
      <w:r w:rsidRPr="005B5C90">
        <w:rPr>
          <w:rFonts w:ascii="Times New Roman" w:eastAsia="Times New Roman" w:hAnsi="Times New Roman" w:cs="Times New Roman"/>
          <w:sz w:val="24"/>
          <w:szCs w:val="24"/>
          <w:lang w:eastAsia="ru-RU"/>
        </w:rPr>
        <w:t>ільше 150 кв. м до 400 кв. м включно - 2,0 м;</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понад 400 кв. м - 2,5 м.</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Основні проходи в торговельних залах між торговельним обладнанням і </w:t>
      </w:r>
      <w:proofErr w:type="gramStart"/>
      <w:r w:rsidRPr="005B5C90">
        <w:rPr>
          <w:rFonts w:ascii="Times New Roman" w:eastAsia="Times New Roman" w:hAnsi="Times New Roman" w:cs="Times New Roman"/>
          <w:sz w:val="24"/>
          <w:szCs w:val="24"/>
          <w:lang w:eastAsia="ru-RU"/>
        </w:rPr>
        <w:t>ст</w:t>
      </w:r>
      <w:proofErr w:type="gramEnd"/>
      <w:r w:rsidRPr="005B5C90">
        <w:rPr>
          <w:rFonts w:ascii="Times New Roman" w:eastAsia="Times New Roman" w:hAnsi="Times New Roman" w:cs="Times New Roman"/>
          <w:sz w:val="24"/>
          <w:szCs w:val="24"/>
          <w:lang w:eastAsia="ru-RU"/>
        </w:rPr>
        <w:t>інами, перегородками або вітринами в разі розміщення торговельного обладнання паралельно до стін, перегородок або вітрин мають бути такими: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2,0 м - у торговельних залах менше 100 кв. м;</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3,0 м - у торговельних залах загальною площею 100 кв. </w:t>
      </w:r>
      <w:proofErr w:type="gramStart"/>
      <w:r w:rsidRPr="005B5C90">
        <w:rPr>
          <w:rFonts w:ascii="Times New Roman" w:eastAsia="Times New Roman" w:hAnsi="Times New Roman" w:cs="Times New Roman"/>
          <w:sz w:val="24"/>
          <w:szCs w:val="24"/>
          <w:lang w:eastAsia="ru-RU"/>
        </w:rPr>
        <w:t>м і б</w:t>
      </w:r>
      <w:proofErr w:type="gramEnd"/>
      <w:r w:rsidRPr="005B5C90">
        <w:rPr>
          <w:rFonts w:ascii="Times New Roman" w:eastAsia="Times New Roman" w:hAnsi="Times New Roman" w:cs="Times New Roman"/>
          <w:sz w:val="24"/>
          <w:szCs w:val="24"/>
          <w:lang w:eastAsia="ru-RU"/>
        </w:rPr>
        <w:t>ільше.</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4. На ринках забороняється встановлювати балони з горючими газами. Допускається встановлення одного балона з горючим газом біля зовнішньої </w:t>
      </w:r>
      <w:proofErr w:type="gramStart"/>
      <w:r w:rsidRPr="005B5C90">
        <w:rPr>
          <w:rFonts w:ascii="Times New Roman" w:eastAsia="Times New Roman" w:hAnsi="Times New Roman" w:cs="Times New Roman"/>
          <w:sz w:val="24"/>
          <w:szCs w:val="24"/>
          <w:lang w:eastAsia="ru-RU"/>
        </w:rPr>
        <w:t>ст</w:t>
      </w:r>
      <w:proofErr w:type="gramEnd"/>
      <w:r w:rsidRPr="005B5C90">
        <w:rPr>
          <w:rFonts w:ascii="Times New Roman" w:eastAsia="Times New Roman" w:hAnsi="Times New Roman" w:cs="Times New Roman"/>
          <w:sz w:val="24"/>
          <w:szCs w:val="24"/>
          <w:lang w:eastAsia="ru-RU"/>
        </w:rPr>
        <w:t>іни торговельного закладу, у якому здійснюється приготування їжі, у металевій шафі або в прибудові з негорючих будівельних матеріалів, за винятком підвальних та цокольних поверхів.</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У торговельних приміщеннях ринків (</w:t>
      </w:r>
      <w:proofErr w:type="gramStart"/>
      <w:r w:rsidRPr="005B5C90">
        <w:rPr>
          <w:rFonts w:ascii="Times New Roman" w:eastAsia="Times New Roman" w:hAnsi="Times New Roman" w:cs="Times New Roman"/>
          <w:sz w:val="24"/>
          <w:szCs w:val="24"/>
          <w:lang w:eastAsia="ru-RU"/>
        </w:rPr>
        <w:t>кр</w:t>
      </w:r>
      <w:proofErr w:type="gramEnd"/>
      <w:r w:rsidRPr="005B5C90">
        <w:rPr>
          <w:rFonts w:ascii="Times New Roman" w:eastAsia="Times New Roman" w:hAnsi="Times New Roman" w:cs="Times New Roman"/>
          <w:sz w:val="24"/>
          <w:szCs w:val="24"/>
          <w:lang w:eastAsia="ru-RU"/>
        </w:rPr>
        <w:t>ім приміщень, розташованих у будівлях V ступеня вогнестійкості), у яких можливе перебування 50 та більше осіб, група горючості опорядження (облицювання) стін та стель має бути не вище ніж:</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Г</w:t>
      </w:r>
      <w:proofErr w:type="gramStart"/>
      <w:r w:rsidRPr="005B5C90">
        <w:rPr>
          <w:rFonts w:ascii="Times New Roman" w:eastAsia="Times New Roman" w:hAnsi="Times New Roman" w:cs="Times New Roman"/>
          <w:sz w:val="24"/>
          <w:szCs w:val="24"/>
          <w:lang w:eastAsia="ru-RU"/>
        </w:rPr>
        <w:t>2</w:t>
      </w:r>
      <w:proofErr w:type="gramEnd"/>
      <w:r w:rsidRPr="005B5C90">
        <w:rPr>
          <w:rFonts w:ascii="Times New Roman" w:eastAsia="Times New Roman" w:hAnsi="Times New Roman" w:cs="Times New Roman"/>
          <w:sz w:val="24"/>
          <w:szCs w:val="24"/>
          <w:lang w:eastAsia="ru-RU"/>
        </w:rPr>
        <w:t>, В2, Д2, Т2 - для приміщень, у яких можливе перебування до 1500 осіб;</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Г</w:t>
      </w:r>
      <w:proofErr w:type="gramStart"/>
      <w:r w:rsidRPr="005B5C90">
        <w:rPr>
          <w:rFonts w:ascii="Times New Roman" w:eastAsia="Times New Roman" w:hAnsi="Times New Roman" w:cs="Times New Roman"/>
          <w:sz w:val="24"/>
          <w:szCs w:val="24"/>
          <w:lang w:eastAsia="ru-RU"/>
        </w:rPr>
        <w:t>1</w:t>
      </w:r>
      <w:proofErr w:type="gramEnd"/>
      <w:r w:rsidRPr="005B5C90">
        <w:rPr>
          <w:rFonts w:ascii="Times New Roman" w:eastAsia="Times New Roman" w:hAnsi="Times New Roman" w:cs="Times New Roman"/>
          <w:sz w:val="24"/>
          <w:szCs w:val="24"/>
          <w:lang w:eastAsia="ru-RU"/>
        </w:rPr>
        <w:t>, В1, Д1, Т2 - для приміщень, у яких можливе перебування 1500 та більше осіб.</w:t>
      </w:r>
    </w:p>
    <w:p w:rsidR="005B5C90" w:rsidRPr="005B5C90" w:rsidRDefault="005B5C90" w:rsidP="005B5C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C90">
        <w:rPr>
          <w:rFonts w:ascii="Times New Roman" w:eastAsia="Times New Roman" w:hAnsi="Times New Roman" w:cs="Times New Roman"/>
          <w:b/>
          <w:bCs/>
          <w:sz w:val="27"/>
          <w:szCs w:val="27"/>
          <w:lang w:eastAsia="ru-RU"/>
        </w:rPr>
        <w:t xml:space="preserve">V. Вимоги пожежної безпеки </w:t>
      </w:r>
      <w:proofErr w:type="gramStart"/>
      <w:r w:rsidRPr="005B5C90">
        <w:rPr>
          <w:rFonts w:ascii="Times New Roman" w:eastAsia="Times New Roman" w:hAnsi="Times New Roman" w:cs="Times New Roman"/>
          <w:b/>
          <w:bCs/>
          <w:sz w:val="27"/>
          <w:szCs w:val="27"/>
          <w:lang w:eastAsia="ru-RU"/>
        </w:rPr>
        <w:t>для</w:t>
      </w:r>
      <w:proofErr w:type="gramEnd"/>
      <w:r w:rsidRPr="005B5C90">
        <w:rPr>
          <w:rFonts w:ascii="Times New Roman" w:eastAsia="Times New Roman" w:hAnsi="Times New Roman" w:cs="Times New Roman"/>
          <w:b/>
          <w:bCs/>
          <w:sz w:val="27"/>
          <w:szCs w:val="27"/>
          <w:lang w:eastAsia="ru-RU"/>
        </w:rPr>
        <w:t xml:space="preserve"> ринків, що розміщуються на відкритих територіях</w:t>
      </w:r>
    </w:p>
    <w:p w:rsidR="005B5C90" w:rsidRPr="005B5C90" w:rsidRDefault="005B5C90" w:rsidP="005B5C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C90">
        <w:rPr>
          <w:rFonts w:ascii="Times New Roman" w:eastAsia="Times New Roman" w:hAnsi="Times New Roman" w:cs="Times New Roman"/>
          <w:b/>
          <w:bCs/>
          <w:sz w:val="27"/>
          <w:szCs w:val="27"/>
          <w:lang w:eastAsia="ru-RU"/>
        </w:rPr>
        <w:t>1. Вимоги пожежної безпеки для торговельних рядів з кіосків, павільйонів, контейнері</w:t>
      </w:r>
      <w:proofErr w:type="gramStart"/>
      <w:r w:rsidRPr="005B5C90">
        <w:rPr>
          <w:rFonts w:ascii="Times New Roman" w:eastAsia="Times New Roman" w:hAnsi="Times New Roman" w:cs="Times New Roman"/>
          <w:b/>
          <w:bCs/>
          <w:sz w:val="27"/>
          <w:szCs w:val="27"/>
          <w:lang w:eastAsia="ru-RU"/>
        </w:rPr>
        <w:t>в</w:t>
      </w:r>
      <w:proofErr w:type="gramEnd"/>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1.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ід час експлуатації кіосків, павільйонів та контейнерів на відкритих територіях ринків не допускається збільшувати площу:</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3500 кв. м - для павільйонів I, II ступенів вогнестійкості;</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2000 кв. м - для павільйонів III ступеня вогнестійкості;</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lastRenderedPageBreak/>
        <w:t>1000 кв. м - для кіосків, павільйонів та контейнерів III</w:t>
      </w:r>
      <w:proofErr w:type="gramStart"/>
      <w:r w:rsidRPr="005B5C90">
        <w:rPr>
          <w:rFonts w:ascii="Times New Roman" w:eastAsia="Times New Roman" w:hAnsi="Times New Roman" w:cs="Times New Roman"/>
          <w:sz w:val="24"/>
          <w:szCs w:val="24"/>
          <w:lang w:eastAsia="ru-RU"/>
        </w:rPr>
        <w:t>а</w:t>
      </w:r>
      <w:proofErr w:type="gramEnd"/>
      <w:r w:rsidRPr="005B5C90">
        <w:rPr>
          <w:rFonts w:ascii="Times New Roman" w:eastAsia="Times New Roman" w:hAnsi="Times New Roman" w:cs="Times New Roman"/>
          <w:sz w:val="24"/>
          <w:szCs w:val="24"/>
          <w:lang w:eastAsia="ru-RU"/>
        </w:rPr>
        <w:t>, IIIб ступенів вогнестійкості;</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500 кв. м - для кіосків, павільйонів та контейнерів IV, IV</w:t>
      </w:r>
      <w:proofErr w:type="gramStart"/>
      <w:r w:rsidRPr="005B5C90">
        <w:rPr>
          <w:rFonts w:ascii="Times New Roman" w:eastAsia="Times New Roman" w:hAnsi="Times New Roman" w:cs="Times New Roman"/>
          <w:sz w:val="24"/>
          <w:szCs w:val="24"/>
          <w:lang w:eastAsia="ru-RU"/>
        </w:rPr>
        <w:t>а</w:t>
      </w:r>
      <w:proofErr w:type="gramEnd"/>
      <w:r w:rsidRPr="005B5C90">
        <w:rPr>
          <w:rFonts w:ascii="Times New Roman" w:eastAsia="Times New Roman" w:hAnsi="Times New Roman" w:cs="Times New Roman"/>
          <w:sz w:val="24"/>
          <w:szCs w:val="24"/>
          <w:lang w:eastAsia="ru-RU"/>
        </w:rPr>
        <w:t xml:space="preserve"> та V ступенів вогнестійкості.</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При цьому не </w:t>
      </w:r>
      <w:proofErr w:type="gramStart"/>
      <w:r w:rsidRPr="005B5C90">
        <w:rPr>
          <w:rFonts w:ascii="Times New Roman" w:eastAsia="Times New Roman" w:hAnsi="Times New Roman" w:cs="Times New Roman"/>
          <w:sz w:val="24"/>
          <w:szCs w:val="24"/>
          <w:lang w:eastAsia="ru-RU"/>
        </w:rPr>
        <w:t>допускається</w:t>
      </w:r>
      <w:proofErr w:type="gramEnd"/>
      <w:r w:rsidRPr="005B5C90">
        <w:rPr>
          <w:rFonts w:ascii="Times New Roman" w:eastAsia="Times New Roman" w:hAnsi="Times New Roman" w:cs="Times New Roman"/>
          <w:sz w:val="24"/>
          <w:szCs w:val="24"/>
          <w:lang w:eastAsia="ru-RU"/>
        </w:rPr>
        <w:t xml:space="preserve"> збільшення поверховості кіосків та павільйонів, а також розміщення контейнерів у два та більше яруси.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2. Якщо на площі сумісно розташовані кіоски, павільйони та контейнери I, II, III, III</w:t>
      </w:r>
      <w:proofErr w:type="gramStart"/>
      <w:r w:rsidRPr="005B5C90">
        <w:rPr>
          <w:rFonts w:ascii="Times New Roman" w:eastAsia="Times New Roman" w:hAnsi="Times New Roman" w:cs="Times New Roman"/>
          <w:sz w:val="24"/>
          <w:szCs w:val="24"/>
          <w:lang w:eastAsia="ru-RU"/>
        </w:rPr>
        <w:t>а</w:t>
      </w:r>
      <w:proofErr w:type="gramEnd"/>
      <w:r w:rsidRPr="005B5C90">
        <w:rPr>
          <w:rFonts w:ascii="Times New Roman" w:eastAsia="Times New Roman" w:hAnsi="Times New Roman" w:cs="Times New Roman"/>
          <w:sz w:val="24"/>
          <w:szCs w:val="24"/>
          <w:lang w:eastAsia="ru-RU"/>
        </w:rPr>
        <w:t>, IIIб, IV, IVа, V ступенів вогнестійкості, цю площу необхідно приймати, як для кіосків (павільйонів) IV, IVа та V ступенів вогнестійкості.</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3. На зазначених у пункті 2 цієї глави площах </w:t>
      </w:r>
      <w:proofErr w:type="gramStart"/>
      <w:r w:rsidRPr="005B5C90">
        <w:rPr>
          <w:rFonts w:ascii="Times New Roman" w:eastAsia="Times New Roman" w:hAnsi="Times New Roman" w:cs="Times New Roman"/>
          <w:sz w:val="24"/>
          <w:szCs w:val="24"/>
          <w:lang w:eastAsia="ru-RU"/>
        </w:rPr>
        <w:t>кіоски</w:t>
      </w:r>
      <w:proofErr w:type="gramEnd"/>
      <w:r w:rsidRPr="005B5C90">
        <w:rPr>
          <w:rFonts w:ascii="Times New Roman" w:eastAsia="Times New Roman" w:hAnsi="Times New Roman" w:cs="Times New Roman"/>
          <w:sz w:val="24"/>
          <w:szCs w:val="24"/>
          <w:lang w:eastAsia="ru-RU"/>
        </w:rPr>
        <w:t>, павільйони, контейнери мають розміщатися групами.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Кількість кіосків, павільйонів та контейнерів </w:t>
      </w:r>
      <w:proofErr w:type="gramStart"/>
      <w:r w:rsidRPr="005B5C90">
        <w:rPr>
          <w:rFonts w:ascii="Times New Roman" w:eastAsia="Times New Roman" w:hAnsi="Times New Roman" w:cs="Times New Roman"/>
          <w:sz w:val="24"/>
          <w:szCs w:val="24"/>
          <w:lang w:eastAsia="ru-RU"/>
        </w:rPr>
        <w:t>в</w:t>
      </w:r>
      <w:proofErr w:type="gramEnd"/>
      <w:r w:rsidRPr="005B5C90">
        <w:rPr>
          <w:rFonts w:ascii="Times New Roman" w:eastAsia="Times New Roman" w:hAnsi="Times New Roman" w:cs="Times New Roman"/>
          <w:sz w:val="24"/>
          <w:szCs w:val="24"/>
          <w:lang w:eastAsia="ru-RU"/>
        </w:rPr>
        <w:t xml:space="preserve"> одній групі двосмугового торговельного ряду не повинна перевищувати 20 одиниць, а в односмуговому - 10 одиниць.</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4. Ширина повздовжніх та поперечних проходів (проїздів) між групами кіосків та павільйонів має бути не менше 4 м у просвіті з урахуванням відкритих дверей, виступаючих конструкцій (козиркі</w:t>
      </w:r>
      <w:proofErr w:type="gramStart"/>
      <w:r w:rsidRPr="005B5C90">
        <w:rPr>
          <w:rFonts w:ascii="Times New Roman" w:eastAsia="Times New Roman" w:hAnsi="Times New Roman" w:cs="Times New Roman"/>
          <w:sz w:val="24"/>
          <w:szCs w:val="24"/>
          <w:lang w:eastAsia="ru-RU"/>
        </w:rPr>
        <w:t>в</w:t>
      </w:r>
      <w:proofErr w:type="gramEnd"/>
      <w:r w:rsidRPr="005B5C90">
        <w:rPr>
          <w:rFonts w:ascii="Times New Roman" w:eastAsia="Times New Roman" w:hAnsi="Times New Roman" w:cs="Times New Roman"/>
          <w:sz w:val="24"/>
          <w:szCs w:val="24"/>
          <w:lang w:eastAsia="ru-RU"/>
        </w:rPr>
        <w:t>, навісів), а також торговельного обладнання.</w:t>
      </w:r>
    </w:p>
    <w:p w:rsidR="005B5C90" w:rsidRPr="005B5C90" w:rsidRDefault="005B5C90" w:rsidP="005B5C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C90">
        <w:rPr>
          <w:rFonts w:ascii="Times New Roman" w:eastAsia="Times New Roman" w:hAnsi="Times New Roman" w:cs="Times New Roman"/>
          <w:b/>
          <w:bCs/>
          <w:sz w:val="27"/>
          <w:szCs w:val="27"/>
          <w:lang w:eastAsia="ru-RU"/>
        </w:rPr>
        <w:t xml:space="preserve">2. Протипожежні вимоги </w:t>
      </w:r>
      <w:proofErr w:type="gramStart"/>
      <w:r w:rsidRPr="005B5C90">
        <w:rPr>
          <w:rFonts w:ascii="Times New Roman" w:eastAsia="Times New Roman" w:hAnsi="Times New Roman" w:cs="Times New Roman"/>
          <w:b/>
          <w:bCs/>
          <w:sz w:val="27"/>
          <w:szCs w:val="27"/>
          <w:lang w:eastAsia="ru-RU"/>
        </w:rPr>
        <w:t>для</w:t>
      </w:r>
      <w:proofErr w:type="gramEnd"/>
      <w:r w:rsidRPr="005B5C90">
        <w:rPr>
          <w:rFonts w:ascii="Times New Roman" w:eastAsia="Times New Roman" w:hAnsi="Times New Roman" w:cs="Times New Roman"/>
          <w:b/>
          <w:bCs/>
          <w:sz w:val="27"/>
          <w:szCs w:val="27"/>
          <w:lang w:eastAsia="ru-RU"/>
        </w:rPr>
        <w:t xml:space="preserve"> кіосків (павільйонів)</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1. Загальна площа </w:t>
      </w:r>
      <w:proofErr w:type="gramStart"/>
      <w:r w:rsidRPr="005B5C90">
        <w:rPr>
          <w:rFonts w:ascii="Times New Roman" w:eastAsia="Times New Roman" w:hAnsi="Times New Roman" w:cs="Times New Roman"/>
          <w:sz w:val="24"/>
          <w:szCs w:val="24"/>
          <w:lang w:eastAsia="ru-RU"/>
        </w:rPr>
        <w:t>кіоску</w:t>
      </w:r>
      <w:proofErr w:type="gramEnd"/>
      <w:r w:rsidRPr="005B5C90">
        <w:rPr>
          <w:rFonts w:ascii="Times New Roman" w:eastAsia="Times New Roman" w:hAnsi="Times New Roman" w:cs="Times New Roman"/>
          <w:sz w:val="24"/>
          <w:szCs w:val="24"/>
          <w:lang w:eastAsia="ru-RU"/>
        </w:rPr>
        <w:t xml:space="preserve"> має бути не більше 30 кв. м, павільйону - не більше 500 кв. м.</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2. Забороняється виготовляти </w:t>
      </w:r>
      <w:proofErr w:type="gramStart"/>
      <w:r w:rsidRPr="005B5C90">
        <w:rPr>
          <w:rFonts w:ascii="Times New Roman" w:eastAsia="Times New Roman" w:hAnsi="Times New Roman" w:cs="Times New Roman"/>
          <w:sz w:val="24"/>
          <w:szCs w:val="24"/>
          <w:lang w:eastAsia="ru-RU"/>
        </w:rPr>
        <w:t>кіоски</w:t>
      </w:r>
      <w:proofErr w:type="gramEnd"/>
      <w:r w:rsidRPr="005B5C90">
        <w:rPr>
          <w:rFonts w:ascii="Times New Roman" w:eastAsia="Times New Roman" w:hAnsi="Times New Roman" w:cs="Times New Roman"/>
          <w:sz w:val="24"/>
          <w:szCs w:val="24"/>
          <w:lang w:eastAsia="ru-RU"/>
        </w:rPr>
        <w:t xml:space="preserve"> (павільйони) із легкозаймистих, з високою димоутворювальною здатністю, надзвичайно небезпечних та високонебезпечних за токсичністю продуктів горіння матеріалів.</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3. Показники пожежної небезпеки матеріалів внутрішнього опорядження,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 xml:space="preserve">ідлоги павільйонів, а також кіосків, призначених для розміщення всередині будівель, мають бути не вище ніж Г1, Г2, В1, В2, Т1, Т2, Д1, Д2. Зміна показників </w:t>
      </w:r>
      <w:proofErr w:type="gramStart"/>
      <w:r w:rsidRPr="005B5C90">
        <w:rPr>
          <w:rFonts w:ascii="Times New Roman" w:eastAsia="Times New Roman" w:hAnsi="Times New Roman" w:cs="Times New Roman"/>
          <w:sz w:val="24"/>
          <w:szCs w:val="24"/>
          <w:lang w:eastAsia="ru-RU"/>
        </w:rPr>
        <w:t>у б</w:t>
      </w:r>
      <w:proofErr w:type="gramEnd"/>
      <w:r w:rsidRPr="005B5C90">
        <w:rPr>
          <w:rFonts w:ascii="Times New Roman" w:eastAsia="Times New Roman" w:hAnsi="Times New Roman" w:cs="Times New Roman"/>
          <w:sz w:val="24"/>
          <w:szCs w:val="24"/>
          <w:lang w:eastAsia="ru-RU"/>
        </w:rPr>
        <w:t>ік погіршення неприпустима.</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4. У конструкціях </w:t>
      </w:r>
      <w:proofErr w:type="gramStart"/>
      <w:r w:rsidRPr="005B5C90">
        <w:rPr>
          <w:rFonts w:ascii="Times New Roman" w:eastAsia="Times New Roman" w:hAnsi="Times New Roman" w:cs="Times New Roman"/>
          <w:sz w:val="24"/>
          <w:szCs w:val="24"/>
          <w:lang w:eastAsia="ru-RU"/>
        </w:rPr>
        <w:t>кіоску</w:t>
      </w:r>
      <w:proofErr w:type="gramEnd"/>
      <w:r w:rsidRPr="005B5C90">
        <w:rPr>
          <w:rFonts w:ascii="Times New Roman" w:eastAsia="Times New Roman" w:hAnsi="Times New Roman" w:cs="Times New Roman"/>
          <w:sz w:val="24"/>
          <w:szCs w:val="24"/>
          <w:lang w:eastAsia="ru-RU"/>
        </w:rPr>
        <w:t xml:space="preserve"> (павільйону) з горючим утеплювачем наявність пустот не допускається.</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5.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ід час експлуатації ринку не допускається зменшення ширини дверей менше мінімальної, яка становить:</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для кіосків - 0,6 м;</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для павільйонів - 0,8 м;</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для павільйонів, розрахованих на 50 та більше </w:t>
      </w:r>
      <w:proofErr w:type="gramStart"/>
      <w:r w:rsidRPr="005B5C90">
        <w:rPr>
          <w:rFonts w:ascii="Times New Roman" w:eastAsia="Times New Roman" w:hAnsi="Times New Roman" w:cs="Times New Roman"/>
          <w:sz w:val="24"/>
          <w:szCs w:val="24"/>
          <w:lang w:eastAsia="ru-RU"/>
        </w:rPr>
        <w:t>осіб</w:t>
      </w:r>
      <w:proofErr w:type="gramEnd"/>
      <w:r w:rsidRPr="005B5C90">
        <w:rPr>
          <w:rFonts w:ascii="Times New Roman" w:eastAsia="Times New Roman" w:hAnsi="Times New Roman" w:cs="Times New Roman"/>
          <w:sz w:val="24"/>
          <w:szCs w:val="24"/>
          <w:lang w:eastAsia="ru-RU"/>
        </w:rPr>
        <w:t>, - 1,2 м.</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6. Не </w:t>
      </w:r>
      <w:proofErr w:type="gramStart"/>
      <w:r w:rsidRPr="005B5C90">
        <w:rPr>
          <w:rFonts w:ascii="Times New Roman" w:eastAsia="Times New Roman" w:hAnsi="Times New Roman" w:cs="Times New Roman"/>
          <w:sz w:val="24"/>
          <w:szCs w:val="24"/>
          <w:lang w:eastAsia="ru-RU"/>
        </w:rPr>
        <w:t>допускається</w:t>
      </w:r>
      <w:proofErr w:type="gramEnd"/>
      <w:r w:rsidRPr="005B5C90">
        <w:rPr>
          <w:rFonts w:ascii="Times New Roman" w:eastAsia="Times New Roman" w:hAnsi="Times New Roman" w:cs="Times New Roman"/>
          <w:sz w:val="24"/>
          <w:szCs w:val="24"/>
          <w:lang w:eastAsia="ru-RU"/>
        </w:rPr>
        <w:t xml:space="preserve"> експлуатація павільйонів з дверима, які відчиняються всередину приміщення (не в напрямку виходу людей).</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7. У павільйонах мають бути улаштовані не менше </w:t>
      </w:r>
      <w:proofErr w:type="gramStart"/>
      <w:r w:rsidRPr="005B5C90">
        <w:rPr>
          <w:rFonts w:ascii="Times New Roman" w:eastAsia="Times New Roman" w:hAnsi="Times New Roman" w:cs="Times New Roman"/>
          <w:sz w:val="24"/>
          <w:szCs w:val="24"/>
          <w:lang w:eastAsia="ru-RU"/>
        </w:rPr>
        <w:t>ніж</w:t>
      </w:r>
      <w:proofErr w:type="gramEnd"/>
      <w:r w:rsidRPr="005B5C90">
        <w:rPr>
          <w:rFonts w:ascii="Times New Roman" w:eastAsia="Times New Roman" w:hAnsi="Times New Roman" w:cs="Times New Roman"/>
          <w:sz w:val="24"/>
          <w:szCs w:val="24"/>
          <w:lang w:eastAsia="ru-RU"/>
        </w:rPr>
        <w:t xml:space="preserve"> два розосереджені евакуаційні виходи.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lastRenderedPageBreak/>
        <w:t xml:space="preserve">8. Забороняється облаштовувати евакуаційні виходи розсувними, обертовими чи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іднімально-опускними дверима.</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9. У разі наявності у віконних прорізах ґрат (металевих ролетів) на період перебування в кіосках (павільйонах) відвідувачів вони мають бути відчинені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ідняті).</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10. </w:t>
      </w:r>
      <w:proofErr w:type="gramStart"/>
      <w:r w:rsidRPr="005B5C90">
        <w:rPr>
          <w:rFonts w:ascii="Times New Roman" w:eastAsia="Times New Roman" w:hAnsi="Times New Roman" w:cs="Times New Roman"/>
          <w:sz w:val="24"/>
          <w:szCs w:val="24"/>
          <w:lang w:eastAsia="ru-RU"/>
        </w:rPr>
        <w:t>Зап</w:t>
      </w:r>
      <w:proofErr w:type="gramEnd"/>
      <w:r w:rsidRPr="005B5C90">
        <w:rPr>
          <w:rFonts w:ascii="Times New Roman" w:eastAsia="Times New Roman" w:hAnsi="Times New Roman" w:cs="Times New Roman"/>
          <w:sz w:val="24"/>
          <w:szCs w:val="24"/>
          <w:lang w:eastAsia="ru-RU"/>
        </w:rPr>
        <w:t>ірні пристрої зовнішніх дверей кіосків (павільйонів) мають відчинятися зсередини без ключа.</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11. За умови виконання вимог пунктів 1 - 10 цієї глави контейнер може бути переобладнаний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ід кіоск.</w:t>
      </w:r>
    </w:p>
    <w:p w:rsidR="005B5C90" w:rsidRPr="005B5C90" w:rsidRDefault="005B5C90" w:rsidP="005B5C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C90">
        <w:rPr>
          <w:rFonts w:ascii="Times New Roman" w:eastAsia="Times New Roman" w:hAnsi="Times New Roman" w:cs="Times New Roman"/>
          <w:b/>
          <w:bCs/>
          <w:sz w:val="27"/>
          <w:szCs w:val="27"/>
          <w:lang w:eastAsia="ru-RU"/>
        </w:rPr>
        <w:t>3. Вимоги пожежної безпеки для торговельних рядів з наметі</w:t>
      </w:r>
      <w:proofErr w:type="gramStart"/>
      <w:r w:rsidRPr="005B5C90">
        <w:rPr>
          <w:rFonts w:ascii="Times New Roman" w:eastAsia="Times New Roman" w:hAnsi="Times New Roman" w:cs="Times New Roman"/>
          <w:b/>
          <w:bCs/>
          <w:sz w:val="27"/>
          <w:szCs w:val="27"/>
          <w:lang w:eastAsia="ru-RU"/>
        </w:rPr>
        <w:t>в</w:t>
      </w:r>
      <w:proofErr w:type="gramEnd"/>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1. Загальна площа торговельної групи з наметів (торговельних місць) не </w:t>
      </w:r>
      <w:proofErr w:type="gramStart"/>
      <w:r w:rsidRPr="005B5C90">
        <w:rPr>
          <w:rFonts w:ascii="Times New Roman" w:eastAsia="Times New Roman" w:hAnsi="Times New Roman" w:cs="Times New Roman"/>
          <w:sz w:val="24"/>
          <w:szCs w:val="24"/>
          <w:lang w:eastAsia="ru-RU"/>
        </w:rPr>
        <w:t>повинна</w:t>
      </w:r>
      <w:proofErr w:type="gramEnd"/>
      <w:r w:rsidRPr="005B5C90">
        <w:rPr>
          <w:rFonts w:ascii="Times New Roman" w:eastAsia="Times New Roman" w:hAnsi="Times New Roman" w:cs="Times New Roman"/>
          <w:sz w:val="24"/>
          <w:szCs w:val="24"/>
          <w:lang w:eastAsia="ru-RU"/>
        </w:rPr>
        <w:t xml:space="preserve"> перевищувати 250 кв. м.</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2. Торговельні групи з наметів (торговельних місць) мають бути забезпечені повздовжніми і поперечними проходами (проїздами) завширшки не менше 4 м.</w:t>
      </w:r>
    </w:p>
    <w:p w:rsidR="005B5C90" w:rsidRPr="005B5C90" w:rsidRDefault="005B5C90" w:rsidP="005B5C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C90">
        <w:rPr>
          <w:rFonts w:ascii="Times New Roman" w:eastAsia="Times New Roman" w:hAnsi="Times New Roman" w:cs="Times New Roman"/>
          <w:b/>
          <w:bCs/>
          <w:sz w:val="27"/>
          <w:szCs w:val="27"/>
          <w:lang w:eastAsia="ru-RU"/>
        </w:rPr>
        <w:t>4. Вимоги пожежної безпеки для торговельних рядів з автомобілів, автомобілів з причепами або причепі</w:t>
      </w:r>
      <w:proofErr w:type="gramStart"/>
      <w:r w:rsidRPr="005B5C90">
        <w:rPr>
          <w:rFonts w:ascii="Times New Roman" w:eastAsia="Times New Roman" w:hAnsi="Times New Roman" w:cs="Times New Roman"/>
          <w:b/>
          <w:bCs/>
          <w:sz w:val="27"/>
          <w:szCs w:val="27"/>
          <w:lang w:eastAsia="ru-RU"/>
        </w:rPr>
        <w:t>в</w:t>
      </w:r>
      <w:proofErr w:type="gramEnd"/>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1. На відведеній території кількість автомобілів, автомобілів з причепами або причепів </w:t>
      </w:r>
      <w:proofErr w:type="gramStart"/>
      <w:r w:rsidRPr="005B5C90">
        <w:rPr>
          <w:rFonts w:ascii="Times New Roman" w:eastAsia="Times New Roman" w:hAnsi="Times New Roman" w:cs="Times New Roman"/>
          <w:sz w:val="24"/>
          <w:szCs w:val="24"/>
          <w:lang w:eastAsia="ru-RU"/>
        </w:rPr>
        <w:t>в</w:t>
      </w:r>
      <w:proofErr w:type="gramEnd"/>
      <w:r w:rsidRPr="005B5C90">
        <w:rPr>
          <w:rFonts w:ascii="Times New Roman" w:eastAsia="Times New Roman" w:hAnsi="Times New Roman" w:cs="Times New Roman"/>
          <w:sz w:val="24"/>
          <w:szCs w:val="24"/>
          <w:lang w:eastAsia="ru-RU"/>
        </w:rPr>
        <w:t xml:space="preserve"> одному торговельному ряду не повинна перевищувати 10 одиниць. Якщо автомобілі, автомобілі з причепами або причепи розміщені у два ряди, </w:t>
      </w:r>
      <w:proofErr w:type="gramStart"/>
      <w:r w:rsidRPr="005B5C90">
        <w:rPr>
          <w:rFonts w:ascii="Times New Roman" w:eastAsia="Times New Roman" w:hAnsi="Times New Roman" w:cs="Times New Roman"/>
          <w:sz w:val="24"/>
          <w:szCs w:val="24"/>
          <w:lang w:eastAsia="ru-RU"/>
        </w:rPr>
        <w:t>допускається</w:t>
      </w:r>
      <w:proofErr w:type="gramEnd"/>
      <w:r w:rsidRPr="005B5C90">
        <w:rPr>
          <w:rFonts w:ascii="Times New Roman" w:eastAsia="Times New Roman" w:hAnsi="Times New Roman" w:cs="Times New Roman"/>
          <w:sz w:val="24"/>
          <w:szCs w:val="24"/>
          <w:lang w:eastAsia="ru-RU"/>
        </w:rPr>
        <w:t xml:space="preserve"> утримувати в такій торговельній групі до 20 їх одиниць.</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2. Відстань </w:t>
      </w:r>
      <w:proofErr w:type="gramStart"/>
      <w:r w:rsidRPr="005B5C90">
        <w:rPr>
          <w:rFonts w:ascii="Times New Roman" w:eastAsia="Times New Roman" w:hAnsi="Times New Roman" w:cs="Times New Roman"/>
          <w:sz w:val="24"/>
          <w:szCs w:val="24"/>
          <w:lang w:eastAsia="ru-RU"/>
        </w:rPr>
        <w:t>для</w:t>
      </w:r>
      <w:proofErr w:type="gramEnd"/>
      <w:r w:rsidRPr="005B5C90">
        <w:rPr>
          <w:rFonts w:ascii="Times New Roman" w:eastAsia="Times New Roman" w:hAnsi="Times New Roman" w:cs="Times New Roman"/>
          <w:sz w:val="24"/>
          <w:szCs w:val="24"/>
          <w:lang w:eastAsia="ru-RU"/>
        </w:rPr>
        <w:t xml:space="preserve"> проїзду між односмуговими чи двосмуговими торговельними </w:t>
      </w:r>
      <w:proofErr w:type="gramStart"/>
      <w:r w:rsidRPr="005B5C90">
        <w:rPr>
          <w:rFonts w:ascii="Times New Roman" w:eastAsia="Times New Roman" w:hAnsi="Times New Roman" w:cs="Times New Roman"/>
          <w:sz w:val="24"/>
          <w:szCs w:val="24"/>
          <w:lang w:eastAsia="ru-RU"/>
        </w:rPr>
        <w:t>рядами</w:t>
      </w:r>
      <w:proofErr w:type="gramEnd"/>
      <w:r w:rsidRPr="005B5C90">
        <w:rPr>
          <w:rFonts w:ascii="Times New Roman" w:eastAsia="Times New Roman" w:hAnsi="Times New Roman" w:cs="Times New Roman"/>
          <w:sz w:val="24"/>
          <w:szCs w:val="24"/>
          <w:lang w:eastAsia="ru-RU"/>
        </w:rPr>
        <w:t xml:space="preserve"> та між групами автомобілів, автомобілів з причепами або причепів має бути уздовж і впоперек не менше 5 м.</w:t>
      </w:r>
    </w:p>
    <w:p w:rsidR="005B5C90" w:rsidRPr="005B5C90" w:rsidRDefault="005B5C90" w:rsidP="005B5C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C90">
        <w:rPr>
          <w:rFonts w:ascii="Times New Roman" w:eastAsia="Times New Roman" w:hAnsi="Times New Roman" w:cs="Times New Roman"/>
          <w:b/>
          <w:bCs/>
          <w:sz w:val="27"/>
          <w:szCs w:val="27"/>
          <w:lang w:eastAsia="ru-RU"/>
        </w:rPr>
        <w:t xml:space="preserve">5. Вимоги пожежної безпеки </w:t>
      </w:r>
      <w:proofErr w:type="gramStart"/>
      <w:r w:rsidRPr="005B5C90">
        <w:rPr>
          <w:rFonts w:ascii="Times New Roman" w:eastAsia="Times New Roman" w:hAnsi="Times New Roman" w:cs="Times New Roman"/>
          <w:b/>
          <w:bCs/>
          <w:sz w:val="27"/>
          <w:szCs w:val="27"/>
          <w:lang w:eastAsia="ru-RU"/>
        </w:rPr>
        <w:t>для</w:t>
      </w:r>
      <w:proofErr w:type="gramEnd"/>
      <w:r w:rsidRPr="005B5C90">
        <w:rPr>
          <w:rFonts w:ascii="Times New Roman" w:eastAsia="Times New Roman" w:hAnsi="Times New Roman" w:cs="Times New Roman"/>
          <w:b/>
          <w:bCs/>
          <w:sz w:val="27"/>
          <w:szCs w:val="27"/>
          <w:lang w:eastAsia="ru-RU"/>
        </w:rPr>
        <w:t xml:space="preserve"> ринків з продажу автомобілів та мотоциклів (авторинків)</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1. При розташуванні автомобілів на відкритих територіях авторинку враховуються такі нормативні параметри: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розміри одного машино-місця для середніх автомобілів (з урахуванням мінімально допустимих зазорів безпеки 0,5 м) - 2,5 </w:t>
      </w:r>
      <w:r w:rsidRPr="005B5C90">
        <w:rPr>
          <w:rFonts w:ascii="Symbol" w:eastAsia="Times New Roman" w:hAnsi="Symbol" w:cs="Times New Roman"/>
          <w:sz w:val="24"/>
          <w:szCs w:val="24"/>
          <w:lang w:eastAsia="ru-RU"/>
        </w:rPr>
        <w:t></w:t>
      </w:r>
      <w:r w:rsidRPr="005B5C90">
        <w:rPr>
          <w:rFonts w:ascii="Times New Roman" w:eastAsia="Times New Roman" w:hAnsi="Times New Roman" w:cs="Times New Roman"/>
          <w:sz w:val="24"/>
          <w:szCs w:val="24"/>
          <w:lang w:eastAsia="ru-RU"/>
        </w:rPr>
        <w:t xml:space="preserve"> 5,3 м;</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для тимчасових авторинків допускаються розміри 2,3 </w:t>
      </w:r>
      <w:r w:rsidRPr="005B5C90">
        <w:rPr>
          <w:rFonts w:ascii="Symbol" w:eastAsia="Times New Roman" w:hAnsi="Symbol" w:cs="Times New Roman"/>
          <w:sz w:val="24"/>
          <w:szCs w:val="24"/>
          <w:lang w:eastAsia="ru-RU"/>
        </w:rPr>
        <w:t></w:t>
      </w:r>
      <w:r w:rsidRPr="005B5C90">
        <w:rPr>
          <w:rFonts w:ascii="Times New Roman" w:eastAsia="Times New Roman" w:hAnsi="Times New Roman" w:cs="Times New Roman"/>
          <w:sz w:val="24"/>
          <w:szCs w:val="24"/>
          <w:lang w:eastAsia="ru-RU"/>
        </w:rPr>
        <w:t xml:space="preserve"> 5,0 м;</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5C90">
        <w:rPr>
          <w:rFonts w:ascii="Times New Roman" w:eastAsia="Times New Roman" w:hAnsi="Times New Roman" w:cs="Times New Roman"/>
          <w:sz w:val="24"/>
          <w:szCs w:val="24"/>
          <w:lang w:eastAsia="ru-RU"/>
        </w:rPr>
        <w:t>м</w:t>
      </w:r>
      <w:proofErr w:type="gramEnd"/>
      <w:r w:rsidRPr="005B5C90">
        <w:rPr>
          <w:rFonts w:ascii="Times New Roman" w:eastAsia="Times New Roman" w:hAnsi="Times New Roman" w:cs="Times New Roman"/>
          <w:sz w:val="24"/>
          <w:szCs w:val="24"/>
          <w:lang w:eastAsia="ru-RU"/>
        </w:rPr>
        <w:t>інімальна ширина проїздів із двобічним рухом - 6 м, з однобічним - 3,5 м;</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радіуси заокруглення бортового каменю - не менше </w:t>
      </w:r>
      <w:proofErr w:type="gramStart"/>
      <w:r w:rsidRPr="005B5C90">
        <w:rPr>
          <w:rFonts w:ascii="Times New Roman" w:eastAsia="Times New Roman" w:hAnsi="Times New Roman" w:cs="Times New Roman"/>
          <w:sz w:val="24"/>
          <w:szCs w:val="24"/>
          <w:lang w:eastAsia="ru-RU"/>
        </w:rPr>
        <w:t>ніж</w:t>
      </w:r>
      <w:proofErr w:type="gramEnd"/>
      <w:r w:rsidRPr="005B5C90">
        <w:rPr>
          <w:rFonts w:ascii="Times New Roman" w:eastAsia="Times New Roman" w:hAnsi="Times New Roman" w:cs="Times New Roman"/>
          <w:sz w:val="24"/>
          <w:szCs w:val="24"/>
          <w:lang w:eastAsia="ru-RU"/>
        </w:rPr>
        <w:t xml:space="preserve"> 6 м.</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Для розрахунку кількості мотоциклі</w:t>
      </w:r>
      <w:proofErr w:type="gramStart"/>
      <w:r w:rsidRPr="005B5C90">
        <w:rPr>
          <w:rFonts w:ascii="Times New Roman" w:eastAsia="Times New Roman" w:hAnsi="Times New Roman" w:cs="Times New Roman"/>
          <w:sz w:val="24"/>
          <w:szCs w:val="24"/>
          <w:lang w:eastAsia="ru-RU"/>
        </w:rPr>
        <w:t>в</w:t>
      </w:r>
      <w:proofErr w:type="gramEnd"/>
      <w:r w:rsidRPr="005B5C90">
        <w:rPr>
          <w:rFonts w:ascii="Times New Roman" w:eastAsia="Times New Roman" w:hAnsi="Times New Roman" w:cs="Times New Roman"/>
          <w:sz w:val="24"/>
          <w:szCs w:val="24"/>
          <w:lang w:eastAsia="ru-RU"/>
        </w:rPr>
        <w:t xml:space="preserve"> для виставлення на певній площі ринку приймаються такі габарити машино-місця:</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мотоцикл з коляскою - 2,4 </w:t>
      </w:r>
      <w:r w:rsidRPr="005B5C90">
        <w:rPr>
          <w:rFonts w:ascii="Symbol" w:eastAsia="Times New Roman" w:hAnsi="Symbol" w:cs="Times New Roman"/>
          <w:sz w:val="24"/>
          <w:szCs w:val="24"/>
          <w:lang w:eastAsia="ru-RU"/>
        </w:rPr>
        <w:t></w:t>
      </w:r>
      <w:r w:rsidRPr="005B5C90">
        <w:rPr>
          <w:rFonts w:ascii="Times New Roman" w:eastAsia="Times New Roman" w:hAnsi="Times New Roman" w:cs="Times New Roman"/>
          <w:sz w:val="24"/>
          <w:szCs w:val="24"/>
          <w:lang w:eastAsia="ru-RU"/>
        </w:rPr>
        <w:t xml:space="preserve"> 1,7 м;</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lastRenderedPageBreak/>
        <w:t xml:space="preserve">мотоцикл-одинак - 2,4 </w:t>
      </w:r>
      <w:r w:rsidRPr="005B5C90">
        <w:rPr>
          <w:rFonts w:ascii="Symbol" w:eastAsia="Times New Roman" w:hAnsi="Symbol" w:cs="Times New Roman"/>
          <w:sz w:val="24"/>
          <w:szCs w:val="24"/>
          <w:lang w:eastAsia="ru-RU"/>
        </w:rPr>
        <w:t></w:t>
      </w:r>
      <w:r w:rsidRPr="005B5C90">
        <w:rPr>
          <w:rFonts w:ascii="Times New Roman" w:eastAsia="Times New Roman" w:hAnsi="Times New Roman" w:cs="Times New Roman"/>
          <w:sz w:val="24"/>
          <w:szCs w:val="24"/>
          <w:lang w:eastAsia="ru-RU"/>
        </w:rPr>
        <w:t xml:space="preserve"> 0,8 м;</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відстань </w:t>
      </w:r>
      <w:proofErr w:type="gramStart"/>
      <w:r w:rsidRPr="005B5C90">
        <w:rPr>
          <w:rFonts w:ascii="Times New Roman" w:eastAsia="Times New Roman" w:hAnsi="Times New Roman" w:cs="Times New Roman"/>
          <w:sz w:val="24"/>
          <w:szCs w:val="24"/>
          <w:lang w:eastAsia="ru-RU"/>
        </w:rPr>
        <w:t>між</w:t>
      </w:r>
      <w:proofErr w:type="gramEnd"/>
      <w:r w:rsidRPr="005B5C90">
        <w:rPr>
          <w:rFonts w:ascii="Times New Roman" w:eastAsia="Times New Roman" w:hAnsi="Times New Roman" w:cs="Times New Roman"/>
          <w:sz w:val="24"/>
          <w:szCs w:val="24"/>
          <w:lang w:eastAsia="ru-RU"/>
        </w:rPr>
        <w:t xml:space="preserve"> мотоциклами - не менше ніж 0,5 м.</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2. Авторинки з продажу більше 50 автомобілів повинні бути забезпечені не менше ніж двома в'їздами-виїздами (один для </w:t>
      </w:r>
      <w:proofErr w:type="gramStart"/>
      <w:r w:rsidRPr="005B5C90">
        <w:rPr>
          <w:rFonts w:ascii="Times New Roman" w:eastAsia="Times New Roman" w:hAnsi="Times New Roman" w:cs="Times New Roman"/>
          <w:sz w:val="24"/>
          <w:szCs w:val="24"/>
          <w:lang w:eastAsia="ru-RU"/>
        </w:rPr>
        <w:t>регулярного</w:t>
      </w:r>
      <w:proofErr w:type="gramEnd"/>
      <w:r w:rsidRPr="005B5C90">
        <w:rPr>
          <w:rFonts w:ascii="Times New Roman" w:eastAsia="Times New Roman" w:hAnsi="Times New Roman" w:cs="Times New Roman"/>
          <w:sz w:val="24"/>
          <w:szCs w:val="24"/>
          <w:lang w:eastAsia="ru-RU"/>
        </w:rPr>
        <w:t xml:space="preserve"> руху (головний), інші - для аварійної евакуації автомобілів).</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5C90">
        <w:rPr>
          <w:rFonts w:ascii="Times New Roman" w:eastAsia="Times New Roman" w:hAnsi="Times New Roman" w:cs="Times New Roman"/>
          <w:sz w:val="24"/>
          <w:szCs w:val="24"/>
          <w:lang w:eastAsia="ru-RU"/>
        </w:rPr>
        <w:t>Кількість аварійних виїздів встановлюється залежно від кількості автомобілів для продажу (для 51 - 200 автомобілів - 1 аварійний виїзд).</w:t>
      </w:r>
      <w:proofErr w:type="gramEnd"/>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У разі малої місткості (до 50 місць) </w:t>
      </w:r>
      <w:proofErr w:type="gramStart"/>
      <w:r w:rsidRPr="005B5C90">
        <w:rPr>
          <w:rFonts w:ascii="Times New Roman" w:eastAsia="Times New Roman" w:hAnsi="Times New Roman" w:cs="Times New Roman"/>
          <w:sz w:val="24"/>
          <w:szCs w:val="24"/>
          <w:lang w:eastAsia="ru-RU"/>
        </w:rPr>
        <w:t>допускається</w:t>
      </w:r>
      <w:proofErr w:type="gramEnd"/>
      <w:r w:rsidRPr="005B5C90">
        <w:rPr>
          <w:rFonts w:ascii="Times New Roman" w:eastAsia="Times New Roman" w:hAnsi="Times New Roman" w:cs="Times New Roman"/>
          <w:sz w:val="24"/>
          <w:szCs w:val="24"/>
          <w:lang w:eastAsia="ru-RU"/>
        </w:rPr>
        <w:t xml:space="preserve"> об'єднаний в'їзд-виїзд завширшки не менше ніж 4,5 м.</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3.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ід час торгівлі автомобілями (мотоциклами) забороняється їх розміщення більше ніж у 6 рядів та без забезпечення можливості самостійної евакуації кожної одиниці автомототранспорту.</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4. Торговельні ряди автомобільних ринків розділяються на групи шестиметровими повздовжніми і поперечними проїздами.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5. У кожній групі </w:t>
      </w:r>
      <w:proofErr w:type="gramStart"/>
      <w:r w:rsidRPr="005B5C90">
        <w:rPr>
          <w:rFonts w:ascii="Times New Roman" w:eastAsia="Times New Roman" w:hAnsi="Times New Roman" w:cs="Times New Roman"/>
          <w:sz w:val="24"/>
          <w:szCs w:val="24"/>
          <w:lang w:eastAsia="ru-RU"/>
        </w:rPr>
        <w:t>допускається</w:t>
      </w:r>
      <w:proofErr w:type="gramEnd"/>
      <w:r w:rsidRPr="005B5C90">
        <w:rPr>
          <w:rFonts w:ascii="Times New Roman" w:eastAsia="Times New Roman" w:hAnsi="Times New Roman" w:cs="Times New Roman"/>
          <w:sz w:val="24"/>
          <w:szCs w:val="24"/>
          <w:lang w:eastAsia="ru-RU"/>
        </w:rPr>
        <w:t xml:space="preserve"> розміщення не більше 40 автомобілів.</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6. Протипожежні відстані від меж відкритих авторинків (у тому числі </w:t>
      </w:r>
      <w:proofErr w:type="gramStart"/>
      <w:r w:rsidRPr="005B5C90">
        <w:rPr>
          <w:rFonts w:ascii="Times New Roman" w:eastAsia="Times New Roman" w:hAnsi="Times New Roman" w:cs="Times New Roman"/>
          <w:sz w:val="24"/>
          <w:szCs w:val="24"/>
          <w:lang w:eastAsia="ru-RU"/>
        </w:rPr>
        <w:t>з нав</w:t>
      </w:r>
      <w:proofErr w:type="gramEnd"/>
      <w:r w:rsidRPr="005B5C90">
        <w:rPr>
          <w:rFonts w:ascii="Times New Roman" w:eastAsia="Times New Roman" w:hAnsi="Times New Roman" w:cs="Times New Roman"/>
          <w:sz w:val="24"/>
          <w:szCs w:val="24"/>
          <w:lang w:eastAsia="ru-RU"/>
        </w:rPr>
        <w:t>ісом) до будівель, будинків і споруд мають відповідати таким показникам:</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1) для виробничих будівель та споруд:</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I - III ступенів вогнестійкості з боку </w:t>
      </w:r>
      <w:proofErr w:type="gramStart"/>
      <w:r w:rsidRPr="005B5C90">
        <w:rPr>
          <w:rFonts w:ascii="Times New Roman" w:eastAsia="Times New Roman" w:hAnsi="Times New Roman" w:cs="Times New Roman"/>
          <w:sz w:val="24"/>
          <w:szCs w:val="24"/>
          <w:lang w:eastAsia="ru-RU"/>
        </w:rPr>
        <w:t>ст</w:t>
      </w:r>
      <w:proofErr w:type="gramEnd"/>
      <w:r w:rsidRPr="005B5C90">
        <w:rPr>
          <w:rFonts w:ascii="Times New Roman" w:eastAsia="Times New Roman" w:hAnsi="Times New Roman" w:cs="Times New Roman"/>
          <w:sz w:val="24"/>
          <w:szCs w:val="24"/>
          <w:lang w:eastAsia="ru-RU"/>
        </w:rPr>
        <w:t>ін без прорізів - не нормується;</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I - III ступенів вогнестійкості з боку </w:t>
      </w:r>
      <w:proofErr w:type="gramStart"/>
      <w:r w:rsidRPr="005B5C90">
        <w:rPr>
          <w:rFonts w:ascii="Times New Roman" w:eastAsia="Times New Roman" w:hAnsi="Times New Roman" w:cs="Times New Roman"/>
          <w:sz w:val="24"/>
          <w:szCs w:val="24"/>
          <w:lang w:eastAsia="ru-RU"/>
        </w:rPr>
        <w:t>ст</w:t>
      </w:r>
      <w:proofErr w:type="gramEnd"/>
      <w:r w:rsidRPr="005B5C90">
        <w:rPr>
          <w:rFonts w:ascii="Times New Roman" w:eastAsia="Times New Roman" w:hAnsi="Times New Roman" w:cs="Times New Roman"/>
          <w:sz w:val="24"/>
          <w:szCs w:val="24"/>
          <w:lang w:eastAsia="ru-RU"/>
        </w:rPr>
        <w:t>ін з прорізами - не менше 9 м;</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IV ступеня вогнестійкості з боку </w:t>
      </w:r>
      <w:proofErr w:type="gramStart"/>
      <w:r w:rsidRPr="005B5C90">
        <w:rPr>
          <w:rFonts w:ascii="Times New Roman" w:eastAsia="Times New Roman" w:hAnsi="Times New Roman" w:cs="Times New Roman"/>
          <w:sz w:val="24"/>
          <w:szCs w:val="24"/>
          <w:lang w:eastAsia="ru-RU"/>
        </w:rPr>
        <w:t>ст</w:t>
      </w:r>
      <w:proofErr w:type="gramEnd"/>
      <w:r w:rsidRPr="005B5C90">
        <w:rPr>
          <w:rFonts w:ascii="Times New Roman" w:eastAsia="Times New Roman" w:hAnsi="Times New Roman" w:cs="Times New Roman"/>
          <w:sz w:val="24"/>
          <w:szCs w:val="24"/>
          <w:lang w:eastAsia="ru-RU"/>
        </w:rPr>
        <w:t>ін без прорізів - не менше 6 м;</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IV ступеня вогнестійкості з боку </w:t>
      </w:r>
      <w:proofErr w:type="gramStart"/>
      <w:r w:rsidRPr="005B5C90">
        <w:rPr>
          <w:rFonts w:ascii="Times New Roman" w:eastAsia="Times New Roman" w:hAnsi="Times New Roman" w:cs="Times New Roman"/>
          <w:sz w:val="24"/>
          <w:szCs w:val="24"/>
          <w:lang w:eastAsia="ru-RU"/>
        </w:rPr>
        <w:t>ст</w:t>
      </w:r>
      <w:proofErr w:type="gramEnd"/>
      <w:r w:rsidRPr="005B5C90">
        <w:rPr>
          <w:rFonts w:ascii="Times New Roman" w:eastAsia="Times New Roman" w:hAnsi="Times New Roman" w:cs="Times New Roman"/>
          <w:sz w:val="24"/>
          <w:szCs w:val="24"/>
          <w:lang w:eastAsia="ru-RU"/>
        </w:rPr>
        <w:t>ін з прорізами - не менше 12 м;</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інших ступенів вогнестійкості незалежно від наявності прорізів - не менше 15 м;</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2) для </w:t>
      </w:r>
      <w:proofErr w:type="gramStart"/>
      <w:r w:rsidRPr="005B5C90">
        <w:rPr>
          <w:rFonts w:ascii="Times New Roman" w:eastAsia="Times New Roman" w:hAnsi="Times New Roman" w:cs="Times New Roman"/>
          <w:sz w:val="24"/>
          <w:szCs w:val="24"/>
          <w:lang w:eastAsia="ru-RU"/>
        </w:rPr>
        <w:t>адм</w:t>
      </w:r>
      <w:proofErr w:type="gramEnd"/>
      <w:r w:rsidRPr="005B5C90">
        <w:rPr>
          <w:rFonts w:ascii="Times New Roman" w:eastAsia="Times New Roman" w:hAnsi="Times New Roman" w:cs="Times New Roman"/>
          <w:sz w:val="24"/>
          <w:szCs w:val="24"/>
          <w:lang w:eastAsia="ru-RU"/>
        </w:rPr>
        <w:t>іністративних та побутових будівель:</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I - III ступенів вогнестійкості - не менше 9 м;</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інших ступенів вогнестійкості - не менше 15 м.</w:t>
      </w:r>
    </w:p>
    <w:p w:rsidR="005B5C90" w:rsidRPr="005B5C90" w:rsidRDefault="005B5C90" w:rsidP="005B5C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C90">
        <w:rPr>
          <w:rFonts w:ascii="Times New Roman" w:eastAsia="Times New Roman" w:hAnsi="Times New Roman" w:cs="Times New Roman"/>
          <w:b/>
          <w:bCs/>
          <w:sz w:val="27"/>
          <w:szCs w:val="27"/>
          <w:lang w:eastAsia="ru-RU"/>
        </w:rPr>
        <w:t xml:space="preserve">6. Вимоги пожежної безпеки для торговельних рядів </w:t>
      </w:r>
      <w:proofErr w:type="gramStart"/>
      <w:r w:rsidRPr="005B5C90">
        <w:rPr>
          <w:rFonts w:ascii="Times New Roman" w:eastAsia="Times New Roman" w:hAnsi="Times New Roman" w:cs="Times New Roman"/>
          <w:b/>
          <w:bCs/>
          <w:sz w:val="27"/>
          <w:szCs w:val="27"/>
          <w:lang w:eastAsia="ru-RU"/>
        </w:rPr>
        <w:t>з нав</w:t>
      </w:r>
      <w:proofErr w:type="gramEnd"/>
      <w:r w:rsidRPr="005B5C90">
        <w:rPr>
          <w:rFonts w:ascii="Times New Roman" w:eastAsia="Times New Roman" w:hAnsi="Times New Roman" w:cs="Times New Roman"/>
          <w:b/>
          <w:bCs/>
          <w:sz w:val="27"/>
          <w:szCs w:val="27"/>
          <w:lang w:eastAsia="ru-RU"/>
        </w:rPr>
        <w:t>ісами та без них</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1. Відстань між торговельними рядами (з конструкціями, які виступають, та торговельним обладнанням) має бути не менше 2 м. Через кожні 50 м торговельного ряду улаштовуються поперечні проходи завширшки не менше 2 м.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ісля двох сусідніх 50-метрових торговельних рядів улаштовується поперечний прохід (проїзд) завдовжки не менше 4 м.</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lastRenderedPageBreak/>
        <w:t xml:space="preserve">2. Торговельні ряди і каркаси навісів (загального навісу) виконуються з негорючих </w:t>
      </w:r>
      <w:proofErr w:type="gramStart"/>
      <w:r w:rsidRPr="005B5C90">
        <w:rPr>
          <w:rFonts w:ascii="Times New Roman" w:eastAsia="Times New Roman" w:hAnsi="Times New Roman" w:cs="Times New Roman"/>
          <w:sz w:val="24"/>
          <w:szCs w:val="24"/>
          <w:lang w:eastAsia="ru-RU"/>
        </w:rPr>
        <w:t>матер</w:t>
      </w:r>
      <w:proofErr w:type="gramEnd"/>
      <w:r w:rsidRPr="005B5C90">
        <w:rPr>
          <w:rFonts w:ascii="Times New Roman" w:eastAsia="Times New Roman" w:hAnsi="Times New Roman" w:cs="Times New Roman"/>
          <w:sz w:val="24"/>
          <w:szCs w:val="24"/>
          <w:lang w:eastAsia="ru-RU"/>
        </w:rPr>
        <w:t>іалів.</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3. Тентове покриття для торговельних рядів площею до 500 кв. м може бути виконано з горючих </w:t>
      </w:r>
      <w:proofErr w:type="gramStart"/>
      <w:r w:rsidRPr="005B5C90">
        <w:rPr>
          <w:rFonts w:ascii="Times New Roman" w:eastAsia="Times New Roman" w:hAnsi="Times New Roman" w:cs="Times New Roman"/>
          <w:sz w:val="24"/>
          <w:szCs w:val="24"/>
          <w:lang w:eastAsia="ru-RU"/>
        </w:rPr>
        <w:t>матер</w:t>
      </w:r>
      <w:proofErr w:type="gramEnd"/>
      <w:r w:rsidRPr="005B5C90">
        <w:rPr>
          <w:rFonts w:ascii="Times New Roman" w:eastAsia="Times New Roman" w:hAnsi="Times New Roman" w:cs="Times New Roman"/>
          <w:sz w:val="24"/>
          <w:szCs w:val="24"/>
          <w:lang w:eastAsia="ru-RU"/>
        </w:rPr>
        <w:t>іалів.</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4. Заборонено використовувати тенти з горючих </w:t>
      </w:r>
      <w:proofErr w:type="gramStart"/>
      <w:r w:rsidRPr="005B5C90">
        <w:rPr>
          <w:rFonts w:ascii="Times New Roman" w:eastAsia="Times New Roman" w:hAnsi="Times New Roman" w:cs="Times New Roman"/>
          <w:sz w:val="24"/>
          <w:szCs w:val="24"/>
          <w:lang w:eastAsia="ru-RU"/>
        </w:rPr>
        <w:t>матер</w:t>
      </w:r>
      <w:proofErr w:type="gramEnd"/>
      <w:r w:rsidRPr="005B5C90">
        <w:rPr>
          <w:rFonts w:ascii="Times New Roman" w:eastAsia="Times New Roman" w:hAnsi="Times New Roman" w:cs="Times New Roman"/>
          <w:sz w:val="24"/>
          <w:szCs w:val="24"/>
          <w:lang w:eastAsia="ru-RU"/>
        </w:rPr>
        <w:t>іалів площею більше 500 кв. м. Такі тенти мають бути виконані з вогнезахисної тканини чи іншого матеріалу, який відповідає вимогам ГОСТ 19297-73 "Ткани хлопчатобумажные с огнезащитной отделкой. Технические условия".</w:t>
      </w:r>
    </w:p>
    <w:p w:rsidR="005B5C90" w:rsidRPr="005B5C90" w:rsidRDefault="005B5C90" w:rsidP="005B5C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C90">
        <w:rPr>
          <w:rFonts w:ascii="Times New Roman" w:eastAsia="Times New Roman" w:hAnsi="Times New Roman" w:cs="Times New Roman"/>
          <w:b/>
          <w:bCs/>
          <w:sz w:val="27"/>
          <w:szCs w:val="27"/>
          <w:lang w:eastAsia="ru-RU"/>
        </w:rPr>
        <w:t>7. Вимоги пожежної безпеки для території відкритих ринкі</w:t>
      </w:r>
      <w:proofErr w:type="gramStart"/>
      <w:r w:rsidRPr="005B5C90">
        <w:rPr>
          <w:rFonts w:ascii="Times New Roman" w:eastAsia="Times New Roman" w:hAnsi="Times New Roman" w:cs="Times New Roman"/>
          <w:b/>
          <w:bCs/>
          <w:sz w:val="27"/>
          <w:szCs w:val="27"/>
          <w:lang w:eastAsia="ru-RU"/>
        </w:rPr>
        <w:t>в</w:t>
      </w:r>
      <w:proofErr w:type="gramEnd"/>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1. Рух відвідувачів територією ринку здійснюється через проходи, покриття яких має бути </w:t>
      </w:r>
      <w:proofErr w:type="gramStart"/>
      <w:r w:rsidRPr="005B5C90">
        <w:rPr>
          <w:rFonts w:ascii="Times New Roman" w:eastAsia="Times New Roman" w:hAnsi="Times New Roman" w:cs="Times New Roman"/>
          <w:sz w:val="24"/>
          <w:szCs w:val="24"/>
          <w:lang w:eastAsia="ru-RU"/>
        </w:rPr>
        <w:t>р</w:t>
      </w:r>
      <w:proofErr w:type="gramEnd"/>
      <w:r w:rsidRPr="005B5C90">
        <w:rPr>
          <w:rFonts w:ascii="Times New Roman" w:eastAsia="Times New Roman" w:hAnsi="Times New Roman" w:cs="Times New Roman"/>
          <w:sz w:val="24"/>
          <w:szCs w:val="24"/>
          <w:lang w:eastAsia="ru-RU"/>
        </w:rPr>
        <w:t>івним, без порогів та інших виступів.</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2. Якщо ринок влаштовано на майданчику з перепадом </w:t>
      </w:r>
      <w:proofErr w:type="gramStart"/>
      <w:r w:rsidRPr="005B5C90">
        <w:rPr>
          <w:rFonts w:ascii="Times New Roman" w:eastAsia="Times New Roman" w:hAnsi="Times New Roman" w:cs="Times New Roman"/>
          <w:sz w:val="24"/>
          <w:szCs w:val="24"/>
          <w:lang w:eastAsia="ru-RU"/>
        </w:rPr>
        <w:t>р</w:t>
      </w:r>
      <w:proofErr w:type="gramEnd"/>
      <w:r w:rsidRPr="005B5C90">
        <w:rPr>
          <w:rFonts w:ascii="Times New Roman" w:eastAsia="Times New Roman" w:hAnsi="Times New Roman" w:cs="Times New Roman"/>
          <w:sz w:val="24"/>
          <w:szCs w:val="24"/>
          <w:lang w:eastAsia="ru-RU"/>
        </w:rPr>
        <w:t>івня поверхні землі, перед кожним підйомом або спуском на шляхах евакуації влаштовуються майданчики, вільні від торговельних місць, розмірами, що дорівнюють подвійній ширині сходинок. Кількість сходинок має бути не менше трьох.</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3. Відкриті торговельні місця (без наметів) </w:t>
      </w:r>
      <w:proofErr w:type="gramStart"/>
      <w:r w:rsidRPr="005B5C90">
        <w:rPr>
          <w:rFonts w:ascii="Times New Roman" w:eastAsia="Times New Roman" w:hAnsi="Times New Roman" w:cs="Times New Roman"/>
          <w:sz w:val="24"/>
          <w:szCs w:val="24"/>
          <w:lang w:eastAsia="ru-RU"/>
        </w:rPr>
        <w:t>допускається</w:t>
      </w:r>
      <w:proofErr w:type="gramEnd"/>
      <w:r w:rsidRPr="005B5C90">
        <w:rPr>
          <w:rFonts w:ascii="Times New Roman" w:eastAsia="Times New Roman" w:hAnsi="Times New Roman" w:cs="Times New Roman"/>
          <w:sz w:val="24"/>
          <w:szCs w:val="24"/>
          <w:lang w:eastAsia="ru-RU"/>
        </w:rPr>
        <w:t xml:space="preserve"> об'єднувати в групи по 60 місць. Відстань між групами має бути не менше 2 м. Відстань між групами </w:t>
      </w:r>
      <w:proofErr w:type="gramStart"/>
      <w:r w:rsidRPr="005B5C90">
        <w:rPr>
          <w:rFonts w:ascii="Times New Roman" w:eastAsia="Times New Roman" w:hAnsi="Times New Roman" w:cs="Times New Roman"/>
          <w:sz w:val="24"/>
          <w:szCs w:val="24"/>
          <w:lang w:eastAsia="ru-RU"/>
        </w:rPr>
        <w:t>без</w:t>
      </w:r>
      <w:proofErr w:type="gramEnd"/>
      <w:r w:rsidRPr="005B5C90">
        <w:rPr>
          <w:rFonts w:ascii="Times New Roman" w:eastAsia="Times New Roman" w:hAnsi="Times New Roman" w:cs="Times New Roman"/>
          <w:sz w:val="24"/>
          <w:szCs w:val="24"/>
          <w:lang w:eastAsia="ru-RU"/>
        </w:rPr>
        <w:t xml:space="preserve"> </w:t>
      </w:r>
      <w:proofErr w:type="gramStart"/>
      <w:r w:rsidRPr="005B5C90">
        <w:rPr>
          <w:rFonts w:ascii="Times New Roman" w:eastAsia="Times New Roman" w:hAnsi="Times New Roman" w:cs="Times New Roman"/>
          <w:sz w:val="24"/>
          <w:szCs w:val="24"/>
          <w:lang w:eastAsia="ru-RU"/>
        </w:rPr>
        <w:t>намет</w:t>
      </w:r>
      <w:proofErr w:type="gramEnd"/>
      <w:r w:rsidRPr="005B5C90">
        <w:rPr>
          <w:rFonts w:ascii="Times New Roman" w:eastAsia="Times New Roman" w:hAnsi="Times New Roman" w:cs="Times New Roman"/>
          <w:sz w:val="24"/>
          <w:szCs w:val="24"/>
          <w:lang w:eastAsia="ru-RU"/>
        </w:rPr>
        <w:t>ів та групами торговельних рядів з наметами - не менше 4 м.</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4. Зберігання вантажів, упаковок, контейнерів та інших матеріалів у проходах не </w:t>
      </w:r>
      <w:proofErr w:type="gramStart"/>
      <w:r w:rsidRPr="005B5C90">
        <w:rPr>
          <w:rFonts w:ascii="Times New Roman" w:eastAsia="Times New Roman" w:hAnsi="Times New Roman" w:cs="Times New Roman"/>
          <w:sz w:val="24"/>
          <w:szCs w:val="24"/>
          <w:lang w:eastAsia="ru-RU"/>
        </w:rPr>
        <w:t>дозволяється</w:t>
      </w:r>
      <w:proofErr w:type="gramEnd"/>
      <w:r w:rsidRPr="005B5C90">
        <w:rPr>
          <w:rFonts w:ascii="Times New Roman" w:eastAsia="Times New Roman" w:hAnsi="Times New Roman" w:cs="Times New Roman"/>
          <w:sz w:val="24"/>
          <w:szCs w:val="24"/>
          <w:lang w:eastAsia="ru-RU"/>
        </w:rPr>
        <w:t>.</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5. Територія ринку площею більше 2 га забезпечується проїздами не менше 4 м завширшки, що розділяють територію ринку на ділянки площею до 1 га. Проїзди не повинні захаращуватися.</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6. Ширина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ід'їздів до джерел протипожежного водопостачання має бути не менше 4 м. Проїзди можуть бути кільцевими, наскрізними. Тупикові проїзди мають облаштовуватись майданчиками розміром 12 х 12 м для розвороту пожежно-рятувальних автомобілі</w:t>
      </w:r>
      <w:proofErr w:type="gramStart"/>
      <w:r w:rsidRPr="005B5C90">
        <w:rPr>
          <w:rFonts w:ascii="Times New Roman" w:eastAsia="Times New Roman" w:hAnsi="Times New Roman" w:cs="Times New Roman"/>
          <w:sz w:val="24"/>
          <w:szCs w:val="24"/>
          <w:lang w:eastAsia="ru-RU"/>
        </w:rPr>
        <w:t>в</w:t>
      </w:r>
      <w:proofErr w:type="gramEnd"/>
      <w:r w:rsidRPr="005B5C90">
        <w:rPr>
          <w:rFonts w:ascii="Times New Roman" w:eastAsia="Times New Roman" w:hAnsi="Times New Roman" w:cs="Times New Roman"/>
          <w:sz w:val="24"/>
          <w:szCs w:val="24"/>
          <w:lang w:eastAsia="ru-RU"/>
        </w:rPr>
        <w:t>.</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7. </w:t>
      </w:r>
      <w:proofErr w:type="gramStart"/>
      <w:r w:rsidRPr="005B5C90">
        <w:rPr>
          <w:rFonts w:ascii="Times New Roman" w:eastAsia="Times New Roman" w:hAnsi="Times New Roman" w:cs="Times New Roman"/>
          <w:sz w:val="24"/>
          <w:szCs w:val="24"/>
          <w:lang w:eastAsia="ru-RU"/>
        </w:rPr>
        <w:t>Протипожежна відстань від найближчого торговельного місця до місць для збирання горючих відходів має бути не менше 15 м.</w:t>
      </w:r>
      <w:proofErr w:type="gramEnd"/>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8. На території відкритих ринків забороняється:</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проводити вогневі та інші пожежовибухонебезпечні роботи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ід час функціонування ринку;</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розводити багаття, спалювати сміття, застосовувати відкритий вогонь поза </w:t>
      </w:r>
      <w:proofErr w:type="gramStart"/>
      <w:r w:rsidRPr="005B5C90">
        <w:rPr>
          <w:rFonts w:ascii="Times New Roman" w:eastAsia="Times New Roman" w:hAnsi="Times New Roman" w:cs="Times New Roman"/>
          <w:sz w:val="24"/>
          <w:szCs w:val="24"/>
          <w:lang w:eastAsia="ru-RU"/>
        </w:rPr>
        <w:t>спец</w:t>
      </w:r>
      <w:proofErr w:type="gramEnd"/>
      <w:r w:rsidRPr="005B5C90">
        <w:rPr>
          <w:rFonts w:ascii="Times New Roman" w:eastAsia="Times New Roman" w:hAnsi="Times New Roman" w:cs="Times New Roman"/>
          <w:sz w:val="24"/>
          <w:szCs w:val="24"/>
          <w:lang w:eastAsia="ru-RU"/>
        </w:rPr>
        <w:t>іально відведеними місцями.</w:t>
      </w:r>
    </w:p>
    <w:p w:rsidR="005B5C90" w:rsidRPr="005B5C90" w:rsidRDefault="005B5C90" w:rsidP="005B5C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C90">
        <w:rPr>
          <w:rFonts w:ascii="Times New Roman" w:eastAsia="Times New Roman" w:hAnsi="Times New Roman" w:cs="Times New Roman"/>
          <w:b/>
          <w:bCs/>
          <w:sz w:val="27"/>
          <w:szCs w:val="27"/>
          <w:lang w:eastAsia="ru-RU"/>
        </w:rPr>
        <w:t xml:space="preserve">VI. Вимоги до </w:t>
      </w:r>
      <w:proofErr w:type="gramStart"/>
      <w:r w:rsidRPr="005B5C90">
        <w:rPr>
          <w:rFonts w:ascii="Times New Roman" w:eastAsia="Times New Roman" w:hAnsi="Times New Roman" w:cs="Times New Roman"/>
          <w:b/>
          <w:bCs/>
          <w:sz w:val="27"/>
          <w:szCs w:val="27"/>
          <w:lang w:eastAsia="ru-RU"/>
        </w:rPr>
        <w:t>техн</w:t>
      </w:r>
      <w:proofErr w:type="gramEnd"/>
      <w:r w:rsidRPr="005B5C90">
        <w:rPr>
          <w:rFonts w:ascii="Times New Roman" w:eastAsia="Times New Roman" w:hAnsi="Times New Roman" w:cs="Times New Roman"/>
          <w:b/>
          <w:bCs/>
          <w:sz w:val="27"/>
          <w:szCs w:val="27"/>
          <w:lang w:eastAsia="ru-RU"/>
        </w:rPr>
        <w:t>ічних засобів протипожежного захисту</w:t>
      </w:r>
    </w:p>
    <w:p w:rsidR="005B5C90" w:rsidRPr="005B5C90" w:rsidRDefault="005B5C90" w:rsidP="005B5C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C90">
        <w:rPr>
          <w:rFonts w:ascii="Times New Roman" w:eastAsia="Times New Roman" w:hAnsi="Times New Roman" w:cs="Times New Roman"/>
          <w:b/>
          <w:bCs/>
          <w:sz w:val="27"/>
          <w:szCs w:val="27"/>
          <w:lang w:eastAsia="ru-RU"/>
        </w:rPr>
        <w:t>1. Системи протипожежного захисту</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lastRenderedPageBreak/>
        <w:t>1. Ринки мають бути забезпечені СПЗ відповідно до вимог нормативних документі</w:t>
      </w:r>
      <w:proofErr w:type="gramStart"/>
      <w:r w:rsidRPr="005B5C90">
        <w:rPr>
          <w:rFonts w:ascii="Times New Roman" w:eastAsia="Times New Roman" w:hAnsi="Times New Roman" w:cs="Times New Roman"/>
          <w:sz w:val="24"/>
          <w:szCs w:val="24"/>
          <w:lang w:eastAsia="ru-RU"/>
        </w:rPr>
        <w:t>в</w:t>
      </w:r>
      <w:proofErr w:type="gramEnd"/>
      <w:r w:rsidRPr="005B5C90">
        <w:rPr>
          <w:rFonts w:ascii="Times New Roman" w:eastAsia="Times New Roman" w:hAnsi="Times New Roman" w:cs="Times New Roman"/>
          <w:sz w:val="24"/>
          <w:szCs w:val="24"/>
          <w:lang w:eastAsia="ru-RU"/>
        </w:rPr>
        <w:t xml:space="preserve"> </w:t>
      </w:r>
      <w:proofErr w:type="gramStart"/>
      <w:r w:rsidRPr="005B5C90">
        <w:rPr>
          <w:rFonts w:ascii="Times New Roman" w:eastAsia="Times New Roman" w:hAnsi="Times New Roman" w:cs="Times New Roman"/>
          <w:sz w:val="24"/>
          <w:szCs w:val="24"/>
          <w:lang w:eastAsia="ru-RU"/>
        </w:rPr>
        <w:t>та</w:t>
      </w:r>
      <w:proofErr w:type="gramEnd"/>
      <w:r w:rsidRPr="005B5C90">
        <w:rPr>
          <w:rFonts w:ascii="Times New Roman" w:eastAsia="Times New Roman" w:hAnsi="Times New Roman" w:cs="Times New Roman"/>
          <w:sz w:val="24"/>
          <w:szCs w:val="24"/>
          <w:lang w:eastAsia="ru-RU"/>
        </w:rPr>
        <w:t xml:space="preserve"> нормативно-правових актів з питань пожежної безпеки.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2. Усі СПЗ мають бути справними і утримуватися в постійній готовності до виконання роботи. Несправності, що впливають на їх працездатність, усуваються негайно, інші - в передбачені регламентом терміни із зазначенням про це </w:t>
      </w:r>
      <w:proofErr w:type="gramStart"/>
      <w:r w:rsidRPr="005B5C90">
        <w:rPr>
          <w:rFonts w:ascii="Times New Roman" w:eastAsia="Times New Roman" w:hAnsi="Times New Roman" w:cs="Times New Roman"/>
          <w:sz w:val="24"/>
          <w:szCs w:val="24"/>
          <w:lang w:eastAsia="ru-RU"/>
        </w:rPr>
        <w:t>у</w:t>
      </w:r>
      <w:proofErr w:type="gramEnd"/>
      <w:r w:rsidRPr="005B5C90">
        <w:rPr>
          <w:rFonts w:ascii="Times New Roman" w:eastAsia="Times New Roman" w:hAnsi="Times New Roman" w:cs="Times New Roman"/>
          <w:sz w:val="24"/>
          <w:szCs w:val="24"/>
          <w:lang w:eastAsia="ru-RU"/>
        </w:rPr>
        <w:t xml:space="preserve"> відповідних журналах.</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3. Системи оповіщення про пожежу та управління евакуюванням людей на ринках, розміщених на відкритих майданчиках, мають забезпечувати виразну чутність повідомлень, що передаються, у цілому на всій площі ринку, а за необхідності - </w:t>
      </w:r>
      <w:proofErr w:type="gramStart"/>
      <w:r w:rsidRPr="005B5C90">
        <w:rPr>
          <w:rFonts w:ascii="Times New Roman" w:eastAsia="Times New Roman" w:hAnsi="Times New Roman" w:cs="Times New Roman"/>
          <w:sz w:val="24"/>
          <w:szCs w:val="24"/>
          <w:lang w:eastAsia="ru-RU"/>
        </w:rPr>
        <w:t>посл</w:t>
      </w:r>
      <w:proofErr w:type="gramEnd"/>
      <w:r w:rsidRPr="005B5C90">
        <w:rPr>
          <w:rFonts w:ascii="Times New Roman" w:eastAsia="Times New Roman" w:hAnsi="Times New Roman" w:cs="Times New Roman"/>
          <w:sz w:val="24"/>
          <w:szCs w:val="24"/>
          <w:lang w:eastAsia="ru-RU"/>
        </w:rPr>
        <w:t>ідовно або вибірково в окремих секторах (ділянках).</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4. Речові ринки, ринки з продажу сільськогосподарських продуктів, промислових товарів, групи кіосків, магазини, павільйони та приміщення </w:t>
      </w:r>
      <w:proofErr w:type="gramStart"/>
      <w:r w:rsidRPr="005B5C90">
        <w:rPr>
          <w:rFonts w:ascii="Times New Roman" w:eastAsia="Times New Roman" w:hAnsi="Times New Roman" w:cs="Times New Roman"/>
          <w:sz w:val="24"/>
          <w:szCs w:val="24"/>
          <w:lang w:eastAsia="ru-RU"/>
        </w:rPr>
        <w:t>адм</w:t>
      </w:r>
      <w:proofErr w:type="gramEnd"/>
      <w:r w:rsidRPr="005B5C90">
        <w:rPr>
          <w:rFonts w:ascii="Times New Roman" w:eastAsia="Times New Roman" w:hAnsi="Times New Roman" w:cs="Times New Roman"/>
          <w:sz w:val="24"/>
          <w:szCs w:val="24"/>
          <w:lang w:eastAsia="ru-RU"/>
        </w:rPr>
        <w:t>іністративного призначення обладнуються СПЗ.</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У разі страхування власниками або орендарями окремо розташованих кіосків, одноповерхових павільйонів, контейнерів та інших подібних споруд, площа яких незалежно від ступеня вогнестійкості не перевищує 100 кв. м, </w:t>
      </w:r>
      <w:proofErr w:type="gramStart"/>
      <w:r w:rsidRPr="005B5C90">
        <w:rPr>
          <w:rFonts w:ascii="Times New Roman" w:eastAsia="Times New Roman" w:hAnsi="Times New Roman" w:cs="Times New Roman"/>
          <w:sz w:val="24"/>
          <w:szCs w:val="24"/>
          <w:lang w:eastAsia="ru-RU"/>
        </w:rPr>
        <w:t>дозволяється</w:t>
      </w:r>
      <w:proofErr w:type="gramEnd"/>
      <w:r w:rsidRPr="005B5C90">
        <w:rPr>
          <w:rFonts w:ascii="Times New Roman" w:eastAsia="Times New Roman" w:hAnsi="Times New Roman" w:cs="Times New Roman"/>
          <w:sz w:val="24"/>
          <w:szCs w:val="24"/>
          <w:lang w:eastAsia="ru-RU"/>
        </w:rPr>
        <w:t xml:space="preserve"> не обладнувати їх системами пожежної сигналізації.</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5. Камери схову, у яких зберігаються матеріальні цінності (крім приміщень категорій</w:t>
      </w:r>
      <w:proofErr w:type="gramStart"/>
      <w:r w:rsidRPr="005B5C90">
        <w:rPr>
          <w:rFonts w:ascii="Times New Roman" w:eastAsia="Times New Roman" w:hAnsi="Times New Roman" w:cs="Times New Roman"/>
          <w:sz w:val="24"/>
          <w:szCs w:val="24"/>
          <w:lang w:eastAsia="ru-RU"/>
        </w:rPr>
        <w:t xml:space="preserve"> Д</w:t>
      </w:r>
      <w:proofErr w:type="gramEnd"/>
      <w:r w:rsidRPr="005B5C90">
        <w:rPr>
          <w:rFonts w:ascii="Times New Roman" w:eastAsia="Times New Roman" w:hAnsi="Times New Roman" w:cs="Times New Roman"/>
          <w:sz w:val="24"/>
          <w:szCs w:val="24"/>
          <w:lang w:eastAsia="ru-RU"/>
        </w:rPr>
        <w:t xml:space="preserve"> за вибухопожежною та пожежною небезпекою), незалежно від площі обладнуються автоматичними системами пожежогасіння.</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6. Групи контейнерів, у яких зберігаються товарно-матеріальні цінності,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ісля закінчення роботи ринку та у вихідні, святкові дні розглядають як складські приміщення, що мають бути обладнані системою пожежної сигналізації. У разі неможливості обладнання таких контейнерів системою пожежної сигналізації їх забезпечують автономними системами пожежогасіння.</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7.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ід час експлуатації ринків, розташованих у будівлях, не допускається змінювати тип системи оповіщення про пожежу та управління евакуюванням людей.</w:t>
      </w:r>
    </w:p>
    <w:p w:rsidR="005B5C90" w:rsidRPr="005B5C90" w:rsidRDefault="005B5C90" w:rsidP="005B5C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C90">
        <w:rPr>
          <w:rFonts w:ascii="Times New Roman" w:eastAsia="Times New Roman" w:hAnsi="Times New Roman" w:cs="Times New Roman"/>
          <w:b/>
          <w:bCs/>
          <w:sz w:val="27"/>
          <w:szCs w:val="27"/>
          <w:lang w:eastAsia="ru-RU"/>
        </w:rPr>
        <w:t>2. Первинні засоби пожежогасіння</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1. Буді</w:t>
      </w:r>
      <w:proofErr w:type="gramStart"/>
      <w:r w:rsidRPr="005B5C90">
        <w:rPr>
          <w:rFonts w:ascii="Times New Roman" w:eastAsia="Times New Roman" w:hAnsi="Times New Roman" w:cs="Times New Roman"/>
          <w:sz w:val="24"/>
          <w:szCs w:val="24"/>
          <w:lang w:eastAsia="ru-RU"/>
        </w:rPr>
        <w:t>вл</w:t>
      </w:r>
      <w:proofErr w:type="gramEnd"/>
      <w:r w:rsidRPr="005B5C90">
        <w:rPr>
          <w:rFonts w:ascii="Times New Roman" w:eastAsia="Times New Roman" w:hAnsi="Times New Roman" w:cs="Times New Roman"/>
          <w:sz w:val="24"/>
          <w:szCs w:val="24"/>
          <w:lang w:eastAsia="ru-RU"/>
        </w:rPr>
        <w:t>і, споруди, приміщення, пересувні пункти торгівлі, автотранспортні засоби та контейнери, що використовуються для торгівлі, кіоски, намети і відкриті майданчики ринків, ринкові комплекси та інші об'єкти торгівлі на ринку мають бути забезпечені первинними засобами пожежогасіння.</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2. Види, кількість і порядок розміщення первинних засобів пожежогасіння мають відповідати </w:t>
      </w:r>
      <w:r w:rsidRPr="005B5C90">
        <w:rPr>
          <w:rFonts w:ascii="Times New Roman" w:eastAsia="Times New Roman" w:hAnsi="Times New Roman" w:cs="Times New Roman"/>
          <w:color w:val="0000FF"/>
          <w:sz w:val="24"/>
          <w:szCs w:val="24"/>
          <w:u w:val="single"/>
          <w:lang w:eastAsia="ru-RU"/>
        </w:rPr>
        <w:t>НАПБ А.01.001-2014</w:t>
      </w:r>
      <w:r w:rsidRPr="005B5C90">
        <w:rPr>
          <w:rFonts w:ascii="Times New Roman" w:eastAsia="Times New Roman" w:hAnsi="Times New Roman" w:cs="Times New Roman"/>
          <w:sz w:val="24"/>
          <w:szCs w:val="24"/>
          <w:lang w:eastAsia="ru-RU"/>
        </w:rPr>
        <w:t>.</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3. Контроль за утриманням і працездатністю первинних засобів пожежогасіння здійснюють призначені відповідальні особи, а також власники та орендарі.</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4. Для утримання первинних засобів пожежогасіння в будівлях, спорудах та інших приміщеннях, а також </w:t>
      </w:r>
      <w:proofErr w:type="gramStart"/>
      <w:r w:rsidRPr="005B5C90">
        <w:rPr>
          <w:rFonts w:ascii="Times New Roman" w:eastAsia="Times New Roman" w:hAnsi="Times New Roman" w:cs="Times New Roman"/>
          <w:sz w:val="24"/>
          <w:szCs w:val="24"/>
          <w:lang w:eastAsia="ru-RU"/>
        </w:rPr>
        <w:t>на</w:t>
      </w:r>
      <w:proofErr w:type="gramEnd"/>
      <w:r w:rsidRPr="005B5C90">
        <w:rPr>
          <w:rFonts w:ascii="Times New Roman" w:eastAsia="Times New Roman" w:hAnsi="Times New Roman" w:cs="Times New Roman"/>
          <w:sz w:val="24"/>
          <w:szCs w:val="24"/>
          <w:lang w:eastAsia="ru-RU"/>
        </w:rPr>
        <w:t xml:space="preserve"> відкритих майданчиках обладнуються спеціальні пожежні щити (стенди).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lastRenderedPageBreak/>
        <w:t>5. Первинні засоби пожежогасіння необхідно розташовувати в легкодоступних та помітних місцях, не захаращуючи ними шляхів евакуації.</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6. Первинні засоби пожежогасіння, розміщені поза приміщеннями на відкритих майданчиках, захищаються від потрапляння на них атмосферних опадів та сонячних промені</w:t>
      </w:r>
      <w:proofErr w:type="gramStart"/>
      <w:r w:rsidRPr="005B5C90">
        <w:rPr>
          <w:rFonts w:ascii="Times New Roman" w:eastAsia="Times New Roman" w:hAnsi="Times New Roman" w:cs="Times New Roman"/>
          <w:sz w:val="24"/>
          <w:szCs w:val="24"/>
          <w:lang w:eastAsia="ru-RU"/>
        </w:rPr>
        <w:t>в</w:t>
      </w:r>
      <w:proofErr w:type="gramEnd"/>
      <w:r w:rsidRPr="005B5C90">
        <w:rPr>
          <w:rFonts w:ascii="Times New Roman" w:eastAsia="Times New Roman" w:hAnsi="Times New Roman" w:cs="Times New Roman"/>
          <w:sz w:val="24"/>
          <w:szCs w:val="24"/>
          <w:lang w:eastAsia="ru-RU"/>
        </w:rPr>
        <w:t>.</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7. Експлуатація та </w:t>
      </w:r>
      <w:proofErr w:type="gramStart"/>
      <w:r w:rsidRPr="005B5C90">
        <w:rPr>
          <w:rFonts w:ascii="Times New Roman" w:eastAsia="Times New Roman" w:hAnsi="Times New Roman" w:cs="Times New Roman"/>
          <w:sz w:val="24"/>
          <w:szCs w:val="24"/>
          <w:lang w:eastAsia="ru-RU"/>
        </w:rPr>
        <w:t>техн</w:t>
      </w:r>
      <w:proofErr w:type="gramEnd"/>
      <w:r w:rsidRPr="005B5C90">
        <w:rPr>
          <w:rFonts w:ascii="Times New Roman" w:eastAsia="Times New Roman" w:hAnsi="Times New Roman" w:cs="Times New Roman"/>
          <w:sz w:val="24"/>
          <w:szCs w:val="24"/>
          <w:lang w:eastAsia="ru-RU"/>
        </w:rPr>
        <w:t xml:space="preserve">ічне обслуговування вогнегасників здійснюються відповідно до вимог ДСТУ 4297:2004 "Пожежна техніка. </w:t>
      </w:r>
      <w:proofErr w:type="gramStart"/>
      <w:r w:rsidRPr="005B5C90">
        <w:rPr>
          <w:rFonts w:ascii="Times New Roman" w:eastAsia="Times New Roman" w:hAnsi="Times New Roman" w:cs="Times New Roman"/>
          <w:sz w:val="24"/>
          <w:szCs w:val="24"/>
          <w:lang w:eastAsia="ru-RU"/>
        </w:rPr>
        <w:t>Техн</w:t>
      </w:r>
      <w:proofErr w:type="gramEnd"/>
      <w:r w:rsidRPr="005B5C90">
        <w:rPr>
          <w:rFonts w:ascii="Times New Roman" w:eastAsia="Times New Roman" w:hAnsi="Times New Roman" w:cs="Times New Roman"/>
          <w:sz w:val="24"/>
          <w:szCs w:val="24"/>
          <w:lang w:eastAsia="ru-RU"/>
        </w:rPr>
        <w:t>ічне обслуговування вогнегасників. Загальні технічні вимоги", норм, правил, встановлених їх виробником, інших нормативних документів та нормативно-правових актів з питань пожежної безпеки.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8. Про місцезнаходження первинних засобів пожежогасіння інформуються обслуговуючий персонал і відвідувачі ринків за допомогою знаків, які вивішуються на видних місцях усередині та зовні приміщень, відповідно до </w:t>
      </w:r>
      <w:proofErr w:type="gramStart"/>
      <w:r w:rsidRPr="005B5C90">
        <w:rPr>
          <w:rFonts w:ascii="Times New Roman" w:eastAsia="Times New Roman" w:hAnsi="Times New Roman" w:cs="Times New Roman"/>
          <w:sz w:val="24"/>
          <w:szCs w:val="24"/>
          <w:lang w:eastAsia="ru-RU"/>
        </w:rPr>
        <w:t>Техн</w:t>
      </w:r>
      <w:proofErr w:type="gramEnd"/>
      <w:r w:rsidRPr="005B5C90">
        <w:rPr>
          <w:rFonts w:ascii="Times New Roman" w:eastAsia="Times New Roman" w:hAnsi="Times New Roman" w:cs="Times New Roman"/>
          <w:sz w:val="24"/>
          <w:szCs w:val="24"/>
          <w:lang w:eastAsia="ru-RU"/>
        </w:rPr>
        <w:t xml:space="preserve">ічного регламенту знаків безпеки і захисту здоров'я працівників, затвердженого </w:t>
      </w:r>
      <w:r w:rsidRPr="005B5C90">
        <w:rPr>
          <w:rFonts w:ascii="Times New Roman" w:eastAsia="Times New Roman" w:hAnsi="Times New Roman" w:cs="Times New Roman"/>
          <w:color w:val="0000FF"/>
          <w:sz w:val="24"/>
          <w:szCs w:val="24"/>
          <w:u w:val="single"/>
          <w:lang w:eastAsia="ru-RU"/>
        </w:rPr>
        <w:t>постановою Кабінету Міністрів України від 25 листопада 2009 року N 1262</w:t>
      </w:r>
      <w:r w:rsidRPr="005B5C90">
        <w:rPr>
          <w:rFonts w:ascii="Times New Roman" w:eastAsia="Times New Roman" w:hAnsi="Times New Roman" w:cs="Times New Roman"/>
          <w:sz w:val="24"/>
          <w:szCs w:val="24"/>
          <w:lang w:eastAsia="ru-RU"/>
        </w:rPr>
        <w:t>, та ДСТУ ISO 6309:2007 "Протипожежний захист. Знаки безпеки. Форма та колі</w:t>
      </w:r>
      <w:proofErr w:type="gramStart"/>
      <w:r w:rsidRPr="005B5C90">
        <w:rPr>
          <w:rFonts w:ascii="Times New Roman" w:eastAsia="Times New Roman" w:hAnsi="Times New Roman" w:cs="Times New Roman"/>
          <w:sz w:val="24"/>
          <w:szCs w:val="24"/>
          <w:lang w:eastAsia="ru-RU"/>
        </w:rPr>
        <w:t>р</w:t>
      </w:r>
      <w:proofErr w:type="gramEnd"/>
      <w:r w:rsidRPr="005B5C90">
        <w:rPr>
          <w:rFonts w:ascii="Times New Roman" w:eastAsia="Times New Roman" w:hAnsi="Times New Roman" w:cs="Times New Roman"/>
          <w:sz w:val="24"/>
          <w:szCs w:val="24"/>
          <w:lang w:eastAsia="ru-RU"/>
        </w:rPr>
        <w:t>" (ISO 6309:1987, IDT), ГОСТ 12.4.026-76 "ССБТ. Цвета сигнальные и знаки безопасности".</w:t>
      </w:r>
    </w:p>
    <w:p w:rsidR="005B5C90" w:rsidRPr="005B5C90" w:rsidRDefault="005B5C90" w:rsidP="005B5C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C90">
        <w:rPr>
          <w:rFonts w:ascii="Times New Roman" w:eastAsia="Times New Roman" w:hAnsi="Times New Roman" w:cs="Times New Roman"/>
          <w:b/>
          <w:bCs/>
          <w:sz w:val="27"/>
          <w:szCs w:val="27"/>
          <w:lang w:eastAsia="ru-RU"/>
        </w:rPr>
        <w:t>3. Системи протипожежного водопостачання</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1. Буді</w:t>
      </w:r>
      <w:proofErr w:type="gramStart"/>
      <w:r w:rsidRPr="005B5C90">
        <w:rPr>
          <w:rFonts w:ascii="Times New Roman" w:eastAsia="Times New Roman" w:hAnsi="Times New Roman" w:cs="Times New Roman"/>
          <w:sz w:val="24"/>
          <w:szCs w:val="24"/>
          <w:lang w:eastAsia="ru-RU"/>
        </w:rPr>
        <w:t>вл</w:t>
      </w:r>
      <w:proofErr w:type="gramEnd"/>
      <w:r w:rsidRPr="005B5C90">
        <w:rPr>
          <w:rFonts w:ascii="Times New Roman" w:eastAsia="Times New Roman" w:hAnsi="Times New Roman" w:cs="Times New Roman"/>
          <w:sz w:val="24"/>
          <w:szCs w:val="24"/>
          <w:lang w:eastAsia="ru-RU"/>
        </w:rPr>
        <w:t>і ринків об'ємом 500 куб. м і більше обов'язково забезпечуються внутрішнім протипожежним водопроводом.</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2. Якщо на насосній станції </w:t>
      </w:r>
      <w:proofErr w:type="gramStart"/>
      <w:r w:rsidRPr="005B5C90">
        <w:rPr>
          <w:rFonts w:ascii="Times New Roman" w:eastAsia="Times New Roman" w:hAnsi="Times New Roman" w:cs="Times New Roman"/>
          <w:sz w:val="24"/>
          <w:szCs w:val="24"/>
          <w:lang w:eastAsia="ru-RU"/>
        </w:rPr>
        <w:t>нема</w:t>
      </w:r>
      <w:proofErr w:type="gramEnd"/>
      <w:r w:rsidRPr="005B5C90">
        <w:rPr>
          <w:rFonts w:ascii="Times New Roman" w:eastAsia="Times New Roman" w:hAnsi="Times New Roman" w:cs="Times New Roman"/>
          <w:sz w:val="24"/>
          <w:szCs w:val="24"/>
          <w:lang w:eastAsia="ru-RU"/>
        </w:rPr>
        <w:t>є постійного чергового персоналу, її приміщення закривається на замок із зазначенням на дверях місця зберігання ключів.</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3. Утримання зовнішніх та внутрішніх систем протипожежного водопроводу має відповідати </w:t>
      </w:r>
      <w:r w:rsidRPr="005B5C90">
        <w:rPr>
          <w:rFonts w:ascii="Times New Roman" w:eastAsia="Times New Roman" w:hAnsi="Times New Roman" w:cs="Times New Roman"/>
          <w:color w:val="0000FF"/>
          <w:sz w:val="24"/>
          <w:szCs w:val="24"/>
          <w:u w:val="single"/>
          <w:lang w:eastAsia="ru-RU"/>
        </w:rPr>
        <w:t>главі 2 розділу V НАПБ А.01.001-2014</w:t>
      </w:r>
      <w:r w:rsidRPr="005B5C90">
        <w:rPr>
          <w:rFonts w:ascii="Times New Roman" w:eastAsia="Times New Roman" w:hAnsi="Times New Roman" w:cs="Times New Roman"/>
          <w:sz w:val="24"/>
          <w:szCs w:val="24"/>
          <w:lang w:eastAsia="ru-RU"/>
        </w:rPr>
        <w:t>.</w:t>
      </w:r>
    </w:p>
    <w:p w:rsidR="005B5C90" w:rsidRPr="005B5C90" w:rsidRDefault="005B5C90" w:rsidP="005B5C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C90">
        <w:rPr>
          <w:rFonts w:ascii="Times New Roman" w:eastAsia="Times New Roman" w:hAnsi="Times New Roman" w:cs="Times New Roman"/>
          <w:b/>
          <w:bCs/>
          <w:sz w:val="27"/>
          <w:szCs w:val="27"/>
          <w:lang w:eastAsia="ru-RU"/>
        </w:rPr>
        <w:t>VII. Вимоги пожежної безпеки для інженерного обладнання</w:t>
      </w:r>
    </w:p>
    <w:p w:rsidR="005B5C90" w:rsidRPr="005B5C90" w:rsidRDefault="005B5C90" w:rsidP="005B5C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C90">
        <w:rPr>
          <w:rFonts w:ascii="Times New Roman" w:eastAsia="Times New Roman" w:hAnsi="Times New Roman" w:cs="Times New Roman"/>
          <w:b/>
          <w:bCs/>
          <w:sz w:val="27"/>
          <w:szCs w:val="27"/>
          <w:lang w:eastAsia="ru-RU"/>
        </w:rPr>
        <w:t>1. Електроустаткування</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1. При експлуатації електроустановок на ринках забороняються:</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зменшення відстані від повітряних ліній електропередач до будівель та споруд ринків, які містять пожежонебезпечні приміщення, а також дахів з горючих </w:t>
      </w:r>
      <w:proofErr w:type="gramStart"/>
      <w:r w:rsidRPr="005B5C90">
        <w:rPr>
          <w:rFonts w:ascii="Times New Roman" w:eastAsia="Times New Roman" w:hAnsi="Times New Roman" w:cs="Times New Roman"/>
          <w:sz w:val="24"/>
          <w:szCs w:val="24"/>
          <w:lang w:eastAsia="ru-RU"/>
        </w:rPr>
        <w:t>матер</w:t>
      </w:r>
      <w:proofErr w:type="gramEnd"/>
      <w:r w:rsidRPr="005B5C90">
        <w:rPr>
          <w:rFonts w:ascii="Times New Roman" w:eastAsia="Times New Roman" w:hAnsi="Times New Roman" w:cs="Times New Roman"/>
          <w:sz w:val="24"/>
          <w:szCs w:val="24"/>
          <w:lang w:eastAsia="ru-RU"/>
        </w:rPr>
        <w:t>іалів та частин будівель і споруд, що виступають, місць зберігання горючих матеріалів менше передбаченої ПУЕ;</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експлуатація електромереж без зашпарування місць проходження проводів, кабелів через конструкції споруд, кіосків (павільйонів) на всю товщину </w:t>
      </w:r>
      <w:proofErr w:type="gramStart"/>
      <w:r w:rsidRPr="005B5C90">
        <w:rPr>
          <w:rFonts w:ascii="Times New Roman" w:eastAsia="Times New Roman" w:hAnsi="Times New Roman" w:cs="Times New Roman"/>
          <w:sz w:val="24"/>
          <w:szCs w:val="24"/>
          <w:lang w:eastAsia="ru-RU"/>
        </w:rPr>
        <w:t>негорючими</w:t>
      </w:r>
      <w:proofErr w:type="gramEnd"/>
      <w:r w:rsidRPr="005B5C90">
        <w:rPr>
          <w:rFonts w:ascii="Times New Roman" w:eastAsia="Times New Roman" w:hAnsi="Times New Roman" w:cs="Times New Roman"/>
          <w:sz w:val="24"/>
          <w:szCs w:val="24"/>
          <w:lang w:eastAsia="ru-RU"/>
        </w:rPr>
        <w:t xml:space="preserve"> матеріалами;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з'єднання, відгалуження та </w:t>
      </w:r>
      <w:proofErr w:type="gramStart"/>
      <w:r w:rsidRPr="005B5C90">
        <w:rPr>
          <w:rFonts w:ascii="Times New Roman" w:eastAsia="Times New Roman" w:hAnsi="Times New Roman" w:cs="Times New Roman"/>
          <w:sz w:val="24"/>
          <w:szCs w:val="24"/>
          <w:lang w:eastAsia="ru-RU"/>
        </w:rPr>
        <w:t>ок</w:t>
      </w:r>
      <w:proofErr w:type="gramEnd"/>
      <w:r w:rsidRPr="005B5C90">
        <w:rPr>
          <w:rFonts w:ascii="Times New Roman" w:eastAsia="Times New Roman" w:hAnsi="Times New Roman" w:cs="Times New Roman"/>
          <w:sz w:val="24"/>
          <w:szCs w:val="24"/>
          <w:lang w:eastAsia="ru-RU"/>
        </w:rPr>
        <w:t>інцювання жил проводів і кабелів не за допомогою опресування, зварювання, паяння або затискачів;</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експлуатація електромереж без захисту місць вводу електромережі від потрапляння атмосферних опаді</w:t>
      </w:r>
      <w:proofErr w:type="gramStart"/>
      <w:r w:rsidRPr="005B5C90">
        <w:rPr>
          <w:rFonts w:ascii="Times New Roman" w:eastAsia="Times New Roman" w:hAnsi="Times New Roman" w:cs="Times New Roman"/>
          <w:sz w:val="24"/>
          <w:szCs w:val="24"/>
          <w:lang w:eastAsia="ru-RU"/>
        </w:rPr>
        <w:t>в</w:t>
      </w:r>
      <w:proofErr w:type="gramEnd"/>
      <w:r w:rsidRPr="005B5C90">
        <w:rPr>
          <w:rFonts w:ascii="Times New Roman" w:eastAsia="Times New Roman" w:hAnsi="Times New Roman" w:cs="Times New Roman"/>
          <w:sz w:val="24"/>
          <w:szCs w:val="24"/>
          <w:lang w:eastAsia="ru-RU"/>
        </w:rPr>
        <w:t>;</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lastRenderedPageBreak/>
        <w:t>зменшення відстані по вертикалі від проводі</w:t>
      </w:r>
      <w:proofErr w:type="gramStart"/>
      <w:r w:rsidRPr="005B5C90">
        <w:rPr>
          <w:rFonts w:ascii="Times New Roman" w:eastAsia="Times New Roman" w:hAnsi="Times New Roman" w:cs="Times New Roman"/>
          <w:sz w:val="24"/>
          <w:szCs w:val="24"/>
          <w:lang w:eastAsia="ru-RU"/>
        </w:rPr>
        <w:t>в</w:t>
      </w:r>
      <w:proofErr w:type="gramEnd"/>
      <w:r w:rsidRPr="005B5C90">
        <w:rPr>
          <w:rFonts w:ascii="Times New Roman" w:eastAsia="Times New Roman" w:hAnsi="Times New Roman" w:cs="Times New Roman"/>
          <w:sz w:val="24"/>
          <w:szCs w:val="24"/>
          <w:lang w:eastAsia="ru-RU"/>
        </w:rPr>
        <w:t xml:space="preserve"> вводу до даху менше ніж 0,5 м, до землі - менше ніж 2,75 м;</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улаштування та експлуатація тимчасових електромереж;</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прокладання електромереж по горючих конструкціях;</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застосування саморобних некаліброваних плавких вставок запобіжникі</w:t>
      </w:r>
      <w:proofErr w:type="gramStart"/>
      <w:r w:rsidRPr="005B5C90">
        <w:rPr>
          <w:rFonts w:ascii="Times New Roman" w:eastAsia="Times New Roman" w:hAnsi="Times New Roman" w:cs="Times New Roman"/>
          <w:sz w:val="24"/>
          <w:szCs w:val="24"/>
          <w:lang w:eastAsia="ru-RU"/>
        </w:rPr>
        <w:t>в</w:t>
      </w:r>
      <w:proofErr w:type="gramEnd"/>
      <w:r w:rsidRPr="005B5C90">
        <w:rPr>
          <w:rFonts w:ascii="Times New Roman" w:eastAsia="Times New Roman" w:hAnsi="Times New Roman" w:cs="Times New Roman"/>
          <w:sz w:val="24"/>
          <w:szCs w:val="24"/>
          <w:lang w:eastAsia="ru-RU"/>
        </w:rPr>
        <w:t>;</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використання кабелів і проводів з пошкодженою ізоляцією чи ізоляцією, яка втратила захисні властивості;</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прокладання електромережі з пластмасовою ізоляцією в неопалюваних приміщеннях;</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залишення без нагляду </w:t>
      </w:r>
      <w:proofErr w:type="gramStart"/>
      <w:r w:rsidRPr="005B5C90">
        <w:rPr>
          <w:rFonts w:ascii="Times New Roman" w:eastAsia="Times New Roman" w:hAnsi="Times New Roman" w:cs="Times New Roman"/>
          <w:sz w:val="24"/>
          <w:szCs w:val="24"/>
          <w:lang w:eastAsia="ru-RU"/>
        </w:rPr>
        <w:t>вв</w:t>
      </w:r>
      <w:proofErr w:type="gramEnd"/>
      <w:r w:rsidRPr="005B5C90">
        <w:rPr>
          <w:rFonts w:ascii="Times New Roman" w:eastAsia="Times New Roman" w:hAnsi="Times New Roman" w:cs="Times New Roman"/>
          <w:sz w:val="24"/>
          <w:szCs w:val="24"/>
          <w:lang w:eastAsia="ru-RU"/>
        </w:rPr>
        <w:t>імкнених електроприладів;</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користування пошкодженими розетками, відгалужувальними та з'єднувальними коробками, вимикачами та іншими електровиробами;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ідвішування світильників безпосередньо на струмопровідні проводи, обгортання електроламп і світильників папером, тканиною та іншими горючими матеріалами, експлуатація їх зі знятими ковпаками (розсіювачами);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складування горючих </w:t>
      </w:r>
      <w:proofErr w:type="gramStart"/>
      <w:r w:rsidRPr="005B5C90">
        <w:rPr>
          <w:rFonts w:ascii="Times New Roman" w:eastAsia="Times New Roman" w:hAnsi="Times New Roman" w:cs="Times New Roman"/>
          <w:sz w:val="24"/>
          <w:szCs w:val="24"/>
          <w:lang w:eastAsia="ru-RU"/>
        </w:rPr>
        <w:t>матер</w:t>
      </w:r>
      <w:proofErr w:type="gramEnd"/>
      <w:r w:rsidRPr="005B5C90">
        <w:rPr>
          <w:rFonts w:ascii="Times New Roman" w:eastAsia="Times New Roman" w:hAnsi="Times New Roman" w:cs="Times New Roman"/>
          <w:sz w:val="24"/>
          <w:szCs w:val="24"/>
          <w:lang w:eastAsia="ru-RU"/>
        </w:rPr>
        <w:t>іалів на відстані менше 1 м від електроустаткування;</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експлуатація електросвітильників з лампами розжарювання, встановлених </w:t>
      </w:r>
      <w:proofErr w:type="gramStart"/>
      <w:r w:rsidRPr="005B5C90">
        <w:rPr>
          <w:rFonts w:ascii="Times New Roman" w:eastAsia="Times New Roman" w:hAnsi="Times New Roman" w:cs="Times New Roman"/>
          <w:sz w:val="24"/>
          <w:szCs w:val="24"/>
          <w:lang w:eastAsia="ru-RU"/>
        </w:rPr>
        <w:t>на</w:t>
      </w:r>
      <w:proofErr w:type="gramEnd"/>
      <w:r w:rsidRPr="005B5C90">
        <w:rPr>
          <w:rFonts w:ascii="Times New Roman" w:eastAsia="Times New Roman" w:hAnsi="Times New Roman" w:cs="Times New Roman"/>
          <w:sz w:val="24"/>
          <w:szCs w:val="24"/>
          <w:lang w:eastAsia="ru-RU"/>
        </w:rPr>
        <w:t xml:space="preserve"> горючій основі;</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прокладання транзитних ліній силових та освітлювальних електромереж над горючим покриттям споруд.</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2. Відкриті торговельні майданчики та майданчики із суцільними навісами мають освітлюватися виключно </w:t>
      </w:r>
      <w:proofErr w:type="gramStart"/>
      <w:r w:rsidRPr="005B5C90">
        <w:rPr>
          <w:rFonts w:ascii="Times New Roman" w:eastAsia="Times New Roman" w:hAnsi="Times New Roman" w:cs="Times New Roman"/>
          <w:sz w:val="24"/>
          <w:szCs w:val="24"/>
          <w:lang w:eastAsia="ru-RU"/>
        </w:rPr>
        <w:t>св</w:t>
      </w:r>
      <w:proofErr w:type="gramEnd"/>
      <w:r w:rsidRPr="005B5C90">
        <w:rPr>
          <w:rFonts w:ascii="Times New Roman" w:eastAsia="Times New Roman" w:hAnsi="Times New Roman" w:cs="Times New Roman"/>
          <w:sz w:val="24"/>
          <w:szCs w:val="24"/>
          <w:lang w:eastAsia="ru-RU"/>
        </w:rPr>
        <w:t>ітильниками для зовнішнього освітлення із суцільними розсіювачами.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3.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ід час експлуатації освітлювальної електромережі кіосків (павільйонів) відстань від поверхні будівельних конструкцій, виконаних з горючих матеріалів, до світильників має бути не менше 0,2 м, від горючих товарів і тари - не менше 0,5 м.</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4. Не допускається експлуатація </w:t>
      </w:r>
      <w:proofErr w:type="gramStart"/>
      <w:r w:rsidRPr="005B5C90">
        <w:rPr>
          <w:rFonts w:ascii="Times New Roman" w:eastAsia="Times New Roman" w:hAnsi="Times New Roman" w:cs="Times New Roman"/>
          <w:sz w:val="24"/>
          <w:szCs w:val="24"/>
          <w:lang w:eastAsia="ru-RU"/>
        </w:rPr>
        <w:t>св</w:t>
      </w:r>
      <w:proofErr w:type="gramEnd"/>
      <w:r w:rsidRPr="005B5C90">
        <w:rPr>
          <w:rFonts w:ascii="Times New Roman" w:eastAsia="Times New Roman" w:hAnsi="Times New Roman" w:cs="Times New Roman"/>
          <w:sz w:val="24"/>
          <w:szCs w:val="24"/>
          <w:lang w:eastAsia="ru-RU"/>
        </w:rPr>
        <w:t>ітлових рекламних вивісок (табло) без окремих апаратів захисту.</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5. Кіоски, павільйони, намети, пересувні пункти торгі</w:t>
      </w:r>
      <w:proofErr w:type="gramStart"/>
      <w:r w:rsidRPr="005B5C90">
        <w:rPr>
          <w:rFonts w:ascii="Times New Roman" w:eastAsia="Times New Roman" w:hAnsi="Times New Roman" w:cs="Times New Roman"/>
          <w:sz w:val="24"/>
          <w:szCs w:val="24"/>
          <w:lang w:eastAsia="ru-RU"/>
        </w:rPr>
        <w:t>вл</w:t>
      </w:r>
      <w:proofErr w:type="gramEnd"/>
      <w:r w:rsidRPr="005B5C90">
        <w:rPr>
          <w:rFonts w:ascii="Times New Roman" w:eastAsia="Times New Roman" w:hAnsi="Times New Roman" w:cs="Times New Roman"/>
          <w:sz w:val="24"/>
          <w:szCs w:val="24"/>
          <w:lang w:eastAsia="ru-RU"/>
        </w:rPr>
        <w:t>і, розташовані на відкритих територіях, у тому числі за межами населених пунктів, мають бути захищені від небезпечної дії блискавки відповідно до ДСТУ Б В.2.5-38:2008 "Інженерне обладнання будинків і споруд. Улаштування блискавкозахисту будівель і споруд (IEC 62305:2006, NEQ)".</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6. Усі електроспоживачі й електричне обладнання, встановлені на ринках, мають бути промислового виконання і мати апарати захисту від </w:t>
      </w:r>
      <w:proofErr w:type="gramStart"/>
      <w:r w:rsidRPr="005B5C90">
        <w:rPr>
          <w:rFonts w:ascii="Times New Roman" w:eastAsia="Times New Roman" w:hAnsi="Times New Roman" w:cs="Times New Roman"/>
          <w:sz w:val="24"/>
          <w:szCs w:val="24"/>
          <w:lang w:eastAsia="ru-RU"/>
        </w:rPr>
        <w:t>короткого</w:t>
      </w:r>
      <w:proofErr w:type="gramEnd"/>
      <w:r w:rsidRPr="005B5C90">
        <w:rPr>
          <w:rFonts w:ascii="Times New Roman" w:eastAsia="Times New Roman" w:hAnsi="Times New Roman" w:cs="Times New Roman"/>
          <w:sz w:val="24"/>
          <w:szCs w:val="24"/>
          <w:lang w:eastAsia="ru-RU"/>
        </w:rPr>
        <w:t xml:space="preserve"> замикання та перевантаження. Переріз та ізоляція проводів, номінальний струм плавких вставок та автоматів мають відповідати струмовому навантаженню.</w:t>
      </w:r>
    </w:p>
    <w:p w:rsidR="005B5C90" w:rsidRPr="005B5C90" w:rsidRDefault="005B5C90" w:rsidP="005B5C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C90">
        <w:rPr>
          <w:rFonts w:ascii="Times New Roman" w:eastAsia="Times New Roman" w:hAnsi="Times New Roman" w:cs="Times New Roman"/>
          <w:b/>
          <w:bCs/>
          <w:sz w:val="27"/>
          <w:szCs w:val="27"/>
          <w:lang w:eastAsia="ru-RU"/>
        </w:rPr>
        <w:lastRenderedPageBreak/>
        <w:t>2. Опалення</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1. Забороняється експлуатація опалювальних установок ринків, що не відповідають протипожежним вимогам нормативних документів та нормативно-правових акті</w:t>
      </w:r>
      <w:proofErr w:type="gramStart"/>
      <w:r w:rsidRPr="005B5C90">
        <w:rPr>
          <w:rFonts w:ascii="Times New Roman" w:eastAsia="Times New Roman" w:hAnsi="Times New Roman" w:cs="Times New Roman"/>
          <w:sz w:val="24"/>
          <w:szCs w:val="24"/>
          <w:lang w:eastAsia="ru-RU"/>
        </w:rPr>
        <w:t>в</w:t>
      </w:r>
      <w:proofErr w:type="gramEnd"/>
      <w:r w:rsidRPr="005B5C90">
        <w:rPr>
          <w:rFonts w:ascii="Times New Roman" w:eastAsia="Times New Roman" w:hAnsi="Times New Roman" w:cs="Times New Roman"/>
          <w:sz w:val="24"/>
          <w:szCs w:val="24"/>
          <w:lang w:eastAsia="ru-RU"/>
        </w:rPr>
        <w:t>.</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2. Для опалення кіосків та павільйонів на території ринку не допускається використання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ічного опалення.</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3. Для опалення кіосків (павільйонів) </w:t>
      </w:r>
      <w:proofErr w:type="gramStart"/>
      <w:r w:rsidRPr="005B5C90">
        <w:rPr>
          <w:rFonts w:ascii="Times New Roman" w:eastAsia="Times New Roman" w:hAnsi="Times New Roman" w:cs="Times New Roman"/>
          <w:sz w:val="24"/>
          <w:szCs w:val="24"/>
          <w:lang w:eastAsia="ru-RU"/>
        </w:rPr>
        <w:t>допускається</w:t>
      </w:r>
      <w:proofErr w:type="gramEnd"/>
      <w:r w:rsidRPr="005B5C90">
        <w:rPr>
          <w:rFonts w:ascii="Times New Roman" w:eastAsia="Times New Roman" w:hAnsi="Times New Roman" w:cs="Times New Roman"/>
          <w:sz w:val="24"/>
          <w:szCs w:val="24"/>
          <w:lang w:eastAsia="ru-RU"/>
        </w:rPr>
        <w:t xml:space="preserve"> використовувати масляні електрорадіатори та нагрівальні електропанелі із закритими нагрівальними елементами та справними індивідуальним електрозахистом і терморегулятором.</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4. Експлуатація масляних електрорадіаторів </w:t>
      </w:r>
      <w:proofErr w:type="gramStart"/>
      <w:r w:rsidRPr="005B5C90">
        <w:rPr>
          <w:rFonts w:ascii="Times New Roman" w:eastAsia="Times New Roman" w:hAnsi="Times New Roman" w:cs="Times New Roman"/>
          <w:sz w:val="24"/>
          <w:szCs w:val="24"/>
          <w:lang w:eastAsia="ru-RU"/>
        </w:rPr>
        <w:t>та нагр</w:t>
      </w:r>
      <w:proofErr w:type="gramEnd"/>
      <w:r w:rsidRPr="005B5C90">
        <w:rPr>
          <w:rFonts w:ascii="Times New Roman" w:eastAsia="Times New Roman" w:hAnsi="Times New Roman" w:cs="Times New Roman"/>
          <w:sz w:val="24"/>
          <w:szCs w:val="24"/>
          <w:lang w:eastAsia="ru-RU"/>
        </w:rPr>
        <w:t>івальних електропанелей, не обладнаних самостійною електромережею з пусковими й захисними приладами, забороняється.</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5. Не </w:t>
      </w:r>
      <w:proofErr w:type="gramStart"/>
      <w:r w:rsidRPr="005B5C90">
        <w:rPr>
          <w:rFonts w:ascii="Times New Roman" w:eastAsia="Times New Roman" w:hAnsi="Times New Roman" w:cs="Times New Roman"/>
          <w:sz w:val="24"/>
          <w:szCs w:val="24"/>
          <w:lang w:eastAsia="ru-RU"/>
        </w:rPr>
        <w:t>допускається</w:t>
      </w:r>
      <w:proofErr w:type="gramEnd"/>
      <w:r w:rsidRPr="005B5C90">
        <w:rPr>
          <w:rFonts w:ascii="Times New Roman" w:eastAsia="Times New Roman" w:hAnsi="Times New Roman" w:cs="Times New Roman"/>
          <w:sz w:val="24"/>
          <w:szCs w:val="24"/>
          <w:lang w:eastAsia="ru-RU"/>
        </w:rPr>
        <w:t xml:space="preserve"> експлуатація електронагрівальних приладів, розташованих на горючій основі. Відстань від поверхні приладу, що випромінює тепло, до горючих матеріалів і конструкцій кіоску (павільйону) має бути не менше 0,5 м.</w:t>
      </w:r>
    </w:p>
    <w:p w:rsidR="005B5C90" w:rsidRPr="005B5C90" w:rsidRDefault="005B5C90" w:rsidP="005B5C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C90">
        <w:rPr>
          <w:rFonts w:ascii="Times New Roman" w:eastAsia="Times New Roman" w:hAnsi="Times New Roman" w:cs="Times New Roman"/>
          <w:b/>
          <w:bCs/>
          <w:sz w:val="27"/>
          <w:szCs w:val="27"/>
          <w:lang w:eastAsia="ru-RU"/>
        </w:rPr>
        <w:t>VIII. Порядок спільних дій працівників (відвідувачів) ринків, учасників торгі</w:t>
      </w:r>
      <w:proofErr w:type="gramStart"/>
      <w:r w:rsidRPr="005B5C90">
        <w:rPr>
          <w:rFonts w:ascii="Times New Roman" w:eastAsia="Times New Roman" w:hAnsi="Times New Roman" w:cs="Times New Roman"/>
          <w:b/>
          <w:bCs/>
          <w:sz w:val="27"/>
          <w:szCs w:val="27"/>
          <w:lang w:eastAsia="ru-RU"/>
        </w:rPr>
        <w:t>вл</w:t>
      </w:r>
      <w:proofErr w:type="gramEnd"/>
      <w:r w:rsidRPr="005B5C90">
        <w:rPr>
          <w:rFonts w:ascii="Times New Roman" w:eastAsia="Times New Roman" w:hAnsi="Times New Roman" w:cs="Times New Roman"/>
          <w:b/>
          <w:bCs/>
          <w:sz w:val="27"/>
          <w:szCs w:val="27"/>
          <w:lang w:eastAsia="ru-RU"/>
        </w:rPr>
        <w:t>і та пожежно-рятувальних підрозділів під час ліквідації пожеж</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1. У разі виникнення ознак пожежі (горіння) дії </w:t>
      </w:r>
      <w:proofErr w:type="gramStart"/>
      <w:r w:rsidRPr="005B5C90">
        <w:rPr>
          <w:rFonts w:ascii="Times New Roman" w:eastAsia="Times New Roman" w:hAnsi="Times New Roman" w:cs="Times New Roman"/>
          <w:sz w:val="24"/>
          <w:szCs w:val="24"/>
          <w:lang w:eastAsia="ru-RU"/>
        </w:rPr>
        <w:t>адм</w:t>
      </w:r>
      <w:proofErr w:type="gramEnd"/>
      <w:r w:rsidRPr="005B5C90">
        <w:rPr>
          <w:rFonts w:ascii="Times New Roman" w:eastAsia="Times New Roman" w:hAnsi="Times New Roman" w:cs="Times New Roman"/>
          <w:sz w:val="24"/>
          <w:szCs w:val="24"/>
          <w:lang w:eastAsia="ru-RU"/>
        </w:rPr>
        <w:t>іністрації ринку передусім мають бути спрямовані на забезпечення безпеки людей та їх евакуацію згідно з планом (схемою) евакуації з приміщень та території ринку (додаток).</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2. Кожен працівник (відвідувач) ринку або учасник торгі</w:t>
      </w:r>
      <w:proofErr w:type="gramStart"/>
      <w:r w:rsidRPr="005B5C90">
        <w:rPr>
          <w:rFonts w:ascii="Times New Roman" w:eastAsia="Times New Roman" w:hAnsi="Times New Roman" w:cs="Times New Roman"/>
          <w:sz w:val="24"/>
          <w:szCs w:val="24"/>
          <w:lang w:eastAsia="ru-RU"/>
        </w:rPr>
        <w:t>вл</w:t>
      </w:r>
      <w:proofErr w:type="gramEnd"/>
      <w:r w:rsidRPr="005B5C90">
        <w:rPr>
          <w:rFonts w:ascii="Times New Roman" w:eastAsia="Times New Roman" w:hAnsi="Times New Roman" w:cs="Times New Roman"/>
          <w:sz w:val="24"/>
          <w:szCs w:val="24"/>
          <w:lang w:eastAsia="ru-RU"/>
        </w:rPr>
        <w:t>і, який виявив пожежу, зобов'язаний:</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негайно повідомити про це за телефоном 101 та поінформувати охорону ринку;</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до прибуття пожежно-рятувальних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ідрозділів вжити заходів щодо рятування людей та матеріальних цінностей.</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3. Директор (керівник) або посадова особа </w:t>
      </w:r>
      <w:proofErr w:type="gramStart"/>
      <w:r w:rsidRPr="005B5C90">
        <w:rPr>
          <w:rFonts w:ascii="Times New Roman" w:eastAsia="Times New Roman" w:hAnsi="Times New Roman" w:cs="Times New Roman"/>
          <w:sz w:val="24"/>
          <w:szCs w:val="24"/>
          <w:lang w:eastAsia="ru-RU"/>
        </w:rPr>
        <w:t>адм</w:t>
      </w:r>
      <w:proofErr w:type="gramEnd"/>
      <w:r w:rsidRPr="005B5C90">
        <w:rPr>
          <w:rFonts w:ascii="Times New Roman" w:eastAsia="Times New Roman" w:hAnsi="Times New Roman" w:cs="Times New Roman"/>
          <w:sz w:val="24"/>
          <w:szCs w:val="24"/>
          <w:lang w:eastAsia="ru-RU"/>
        </w:rPr>
        <w:t>іністрації ринку, яка прибула на місце пожежі, зобов'язані:</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перевірити, чи викликані пожежно-рятувальні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ідрозділи, і за необхідності продублювати повідомлення;</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вивести </w:t>
      </w:r>
      <w:proofErr w:type="gramStart"/>
      <w:r w:rsidRPr="005B5C90">
        <w:rPr>
          <w:rFonts w:ascii="Times New Roman" w:eastAsia="Times New Roman" w:hAnsi="Times New Roman" w:cs="Times New Roman"/>
          <w:sz w:val="24"/>
          <w:szCs w:val="24"/>
          <w:lang w:eastAsia="ru-RU"/>
        </w:rPr>
        <w:t>за</w:t>
      </w:r>
      <w:proofErr w:type="gramEnd"/>
      <w:r w:rsidRPr="005B5C90">
        <w:rPr>
          <w:rFonts w:ascii="Times New Roman" w:eastAsia="Times New Roman" w:hAnsi="Times New Roman" w:cs="Times New Roman"/>
          <w:sz w:val="24"/>
          <w:szCs w:val="24"/>
          <w:lang w:eastAsia="ru-RU"/>
        </w:rPr>
        <w:t xml:space="preserve"> межі небезпечної зони всіх працівників (відвідувачів) ринку, не пов'язаних з ліквідацією пожежі;</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5C90">
        <w:rPr>
          <w:rFonts w:ascii="Times New Roman" w:eastAsia="Times New Roman" w:hAnsi="Times New Roman" w:cs="Times New Roman"/>
          <w:sz w:val="24"/>
          <w:szCs w:val="24"/>
          <w:lang w:eastAsia="ru-RU"/>
        </w:rPr>
        <w:t>у</w:t>
      </w:r>
      <w:proofErr w:type="gramEnd"/>
      <w:r w:rsidRPr="005B5C90">
        <w:rPr>
          <w:rFonts w:ascii="Times New Roman" w:eastAsia="Times New Roman" w:hAnsi="Times New Roman" w:cs="Times New Roman"/>
          <w:sz w:val="24"/>
          <w:szCs w:val="24"/>
          <w:lang w:eastAsia="ru-RU"/>
        </w:rPr>
        <w:t xml:space="preserve"> </w:t>
      </w:r>
      <w:proofErr w:type="gramStart"/>
      <w:r w:rsidRPr="005B5C90">
        <w:rPr>
          <w:rFonts w:ascii="Times New Roman" w:eastAsia="Times New Roman" w:hAnsi="Times New Roman" w:cs="Times New Roman"/>
          <w:sz w:val="24"/>
          <w:szCs w:val="24"/>
          <w:lang w:eastAsia="ru-RU"/>
        </w:rPr>
        <w:t>раз</w:t>
      </w:r>
      <w:proofErr w:type="gramEnd"/>
      <w:r w:rsidRPr="005B5C90">
        <w:rPr>
          <w:rFonts w:ascii="Times New Roman" w:eastAsia="Times New Roman" w:hAnsi="Times New Roman" w:cs="Times New Roman"/>
          <w:sz w:val="24"/>
          <w:szCs w:val="24"/>
          <w:lang w:eastAsia="ru-RU"/>
        </w:rPr>
        <w:t>і загрози життю людей негайно організувати їх рятування (евакуацію), використовуючи для цього всі наявні сили й засоби;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5C90">
        <w:rPr>
          <w:rFonts w:ascii="Times New Roman" w:eastAsia="Times New Roman" w:hAnsi="Times New Roman" w:cs="Times New Roman"/>
          <w:sz w:val="24"/>
          <w:szCs w:val="24"/>
          <w:lang w:eastAsia="ru-RU"/>
        </w:rPr>
        <w:t>перев</w:t>
      </w:r>
      <w:proofErr w:type="gramEnd"/>
      <w:r w:rsidRPr="005B5C90">
        <w:rPr>
          <w:rFonts w:ascii="Times New Roman" w:eastAsia="Times New Roman" w:hAnsi="Times New Roman" w:cs="Times New Roman"/>
          <w:sz w:val="24"/>
          <w:szCs w:val="24"/>
          <w:lang w:eastAsia="ru-RU"/>
        </w:rPr>
        <w:t>ірити включення систем оповіщення про пожежу та протипожежного захисту;</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організувати зустріч пожежно-рятувальних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ідрозділів, надати їм допомогу у виборі найкоротшого шляху для під'їзду до осередку пожежі та в установці техніки на зовнішні джерела водопостачання;</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lastRenderedPageBreak/>
        <w:t>здійснити в разі необхідності відключення електроенергії (за винятком СПЗ) та вжити інших заходів, що сприяють запобіганню розвитку пожежі;</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одночасно з </w:t>
      </w:r>
      <w:proofErr w:type="gramStart"/>
      <w:r w:rsidRPr="005B5C90">
        <w:rPr>
          <w:rFonts w:ascii="Times New Roman" w:eastAsia="Times New Roman" w:hAnsi="Times New Roman" w:cs="Times New Roman"/>
          <w:sz w:val="24"/>
          <w:szCs w:val="24"/>
          <w:lang w:eastAsia="ru-RU"/>
        </w:rPr>
        <w:t>гасінням пожежі організувати евакуацію і захист матер</w:t>
      </w:r>
      <w:proofErr w:type="gramEnd"/>
      <w:r w:rsidRPr="005B5C90">
        <w:rPr>
          <w:rFonts w:ascii="Times New Roman" w:eastAsia="Times New Roman" w:hAnsi="Times New Roman" w:cs="Times New Roman"/>
          <w:sz w:val="24"/>
          <w:szCs w:val="24"/>
          <w:lang w:eastAsia="ru-RU"/>
        </w:rPr>
        <w:t>іальних цінностей;</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забезпечити дотримання безпеки праці працівниками, які беруть участь </w:t>
      </w:r>
      <w:proofErr w:type="gramStart"/>
      <w:r w:rsidRPr="005B5C90">
        <w:rPr>
          <w:rFonts w:ascii="Times New Roman" w:eastAsia="Times New Roman" w:hAnsi="Times New Roman" w:cs="Times New Roman"/>
          <w:sz w:val="24"/>
          <w:szCs w:val="24"/>
          <w:lang w:eastAsia="ru-RU"/>
        </w:rPr>
        <w:t>у</w:t>
      </w:r>
      <w:proofErr w:type="gramEnd"/>
      <w:r w:rsidRPr="005B5C90">
        <w:rPr>
          <w:rFonts w:ascii="Times New Roman" w:eastAsia="Times New Roman" w:hAnsi="Times New Roman" w:cs="Times New Roman"/>
          <w:sz w:val="24"/>
          <w:szCs w:val="24"/>
          <w:lang w:eastAsia="ru-RU"/>
        </w:rPr>
        <w:t xml:space="preserve"> гасінні пожежі;</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з прибуттям пожежно-рятувальних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ідрозділів забезпечити безперешкодний їх доступ на територію ринку.</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4.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ісля прибуття пожежно-рятувальних підрозділів адміністрація ринку зобов'язана:</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взяти участь у консультуванні керівника гасіння пожежі;</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організувати залучення працівників ринку та учасників торгі</w:t>
      </w:r>
      <w:proofErr w:type="gramStart"/>
      <w:r w:rsidRPr="005B5C90">
        <w:rPr>
          <w:rFonts w:ascii="Times New Roman" w:eastAsia="Times New Roman" w:hAnsi="Times New Roman" w:cs="Times New Roman"/>
          <w:sz w:val="24"/>
          <w:szCs w:val="24"/>
          <w:lang w:eastAsia="ru-RU"/>
        </w:rPr>
        <w:t>вл</w:t>
      </w:r>
      <w:proofErr w:type="gramEnd"/>
      <w:r w:rsidRPr="005B5C90">
        <w:rPr>
          <w:rFonts w:ascii="Times New Roman" w:eastAsia="Times New Roman" w:hAnsi="Times New Roman" w:cs="Times New Roman"/>
          <w:sz w:val="24"/>
          <w:szCs w:val="24"/>
          <w:lang w:eastAsia="ru-RU"/>
        </w:rPr>
        <w:t>і до вжиття необхідних заходів, пов'язаних з ліквідацією пожежі та запобіганням її розвитку.</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5B5C90" w:rsidRPr="005B5C90" w:rsidTr="005B5C90">
        <w:trPr>
          <w:tblCellSpacing w:w="22" w:type="dxa"/>
        </w:trPr>
        <w:tc>
          <w:tcPr>
            <w:tcW w:w="2500" w:type="pct"/>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b/>
                <w:bCs/>
                <w:sz w:val="24"/>
                <w:szCs w:val="24"/>
                <w:lang w:eastAsia="ru-RU"/>
              </w:rPr>
              <w:t>Директор Департаменту</w:t>
            </w:r>
            <w:r w:rsidRPr="005B5C90">
              <w:rPr>
                <w:rFonts w:ascii="Times New Roman" w:eastAsia="Times New Roman" w:hAnsi="Times New Roman" w:cs="Times New Roman"/>
                <w:b/>
                <w:bCs/>
                <w:sz w:val="24"/>
                <w:szCs w:val="24"/>
                <w:lang w:eastAsia="ru-RU"/>
              </w:rPr>
              <w:br/>
              <w:t>формування політики щодо</w:t>
            </w:r>
            <w:r w:rsidRPr="005B5C90">
              <w:rPr>
                <w:rFonts w:ascii="Times New Roman" w:eastAsia="Times New Roman" w:hAnsi="Times New Roman" w:cs="Times New Roman"/>
                <w:b/>
                <w:bCs/>
                <w:sz w:val="24"/>
                <w:szCs w:val="24"/>
                <w:lang w:eastAsia="ru-RU"/>
              </w:rPr>
              <w:br/>
            </w:r>
            <w:proofErr w:type="gramStart"/>
            <w:r w:rsidRPr="005B5C90">
              <w:rPr>
                <w:rFonts w:ascii="Times New Roman" w:eastAsia="Times New Roman" w:hAnsi="Times New Roman" w:cs="Times New Roman"/>
                <w:b/>
                <w:bCs/>
                <w:sz w:val="24"/>
                <w:szCs w:val="24"/>
                <w:lang w:eastAsia="ru-RU"/>
              </w:rPr>
              <w:t>п</w:t>
            </w:r>
            <w:proofErr w:type="gramEnd"/>
            <w:r w:rsidRPr="005B5C90">
              <w:rPr>
                <w:rFonts w:ascii="Times New Roman" w:eastAsia="Times New Roman" w:hAnsi="Times New Roman" w:cs="Times New Roman"/>
                <w:b/>
                <w:bCs/>
                <w:sz w:val="24"/>
                <w:szCs w:val="24"/>
                <w:lang w:eastAsia="ru-RU"/>
              </w:rPr>
              <w:t>ідконтрольних Міністрові органів</w:t>
            </w:r>
            <w:r w:rsidRPr="005B5C90">
              <w:rPr>
                <w:rFonts w:ascii="Times New Roman" w:eastAsia="Times New Roman" w:hAnsi="Times New Roman" w:cs="Times New Roman"/>
                <w:b/>
                <w:bCs/>
                <w:sz w:val="24"/>
                <w:szCs w:val="24"/>
                <w:lang w:eastAsia="ru-RU"/>
              </w:rPr>
              <w:br/>
              <w:t>влади та моніторингу МВС</w:t>
            </w:r>
          </w:p>
        </w:tc>
        <w:tc>
          <w:tcPr>
            <w:tcW w:w="2500" w:type="pct"/>
            <w:vAlign w:val="bottom"/>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b/>
                <w:bCs/>
                <w:sz w:val="24"/>
                <w:szCs w:val="24"/>
                <w:lang w:eastAsia="ru-RU"/>
              </w:rPr>
              <w:t>В. Є. Боднар</w:t>
            </w:r>
          </w:p>
        </w:tc>
      </w:tr>
    </w:tbl>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b/>
          <w:bCs/>
          <w:sz w:val="24"/>
          <w:szCs w:val="24"/>
          <w:lang w:eastAsia="ru-RU"/>
        </w:rPr>
        <w:t> </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Додаток</w:t>
      </w:r>
      <w:r w:rsidRPr="005B5C90">
        <w:rPr>
          <w:rFonts w:ascii="Times New Roman" w:eastAsia="Times New Roman" w:hAnsi="Times New Roman" w:cs="Times New Roman"/>
          <w:sz w:val="24"/>
          <w:szCs w:val="24"/>
          <w:lang w:eastAsia="ru-RU"/>
        </w:rPr>
        <w:br/>
        <w:t>до Правил пожежної безпеки на ринках України</w:t>
      </w:r>
      <w:r w:rsidRPr="005B5C90">
        <w:rPr>
          <w:rFonts w:ascii="Times New Roman" w:eastAsia="Times New Roman" w:hAnsi="Times New Roman" w:cs="Times New Roman"/>
          <w:sz w:val="24"/>
          <w:szCs w:val="24"/>
          <w:lang w:eastAsia="ru-RU"/>
        </w:rPr>
        <w:br/>
        <w:t>(пункт 1 розділу VIII)</w:t>
      </w:r>
    </w:p>
    <w:p w:rsidR="005B5C90" w:rsidRPr="005B5C90" w:rsidRDefault="005B5C90" w:rsidP="005B5C9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5C90">
        <w:rPr>
          <w:rFonts w:ascii="Times New Roman" w:eastAsia="Times New Roman" w:hAnsi="Times New Roman" w:cs="Times New Roman"/>
          <w:b/>
          <w:bCs/>
          <w:sz w:val="27"/>
          <w:szCs w:val="27"/>
          <w:lang w:eastAsia="ru-RU"/>
        </w:rPr>
        <w:t>Складання плану евакуації з приміщень та території ринку</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1. Для території ринку розробляється загальний план евакуації (схема евакуації) людей на випадок пожежі. </w:t>
      </w:r>
      <w:proofErr w:type="gramStart"/>
      <w:r w:rsidRPr="005B5C90">
        <w:rPr>
          <w:rFonts w:ascii="Times New Roman" w:eastAsia="Times New Roman" w:hAnsi="Times New Roman" w:cs="Times New Roman"/>
          <w:sz w:val="24"/>
          <w:szCs w:val="24"/>
          <w:lang w:eastAsia="ru-RU"/>
        </w:rPr>
        <w:t>План</w:t>
      </w:r>
      <w:proofErr w:type="gramEnd"/>
      <w:r w:rsidRPr="005B5C90">
        <w:rPr>
          <w:rFonts w:ascii="Times New Roman" w:eastAsia="Times New Roman" w:hAnsi="Times New Roman" w:cs="Times New Roman"/>
          <w:sz w:val="24"/>
          <w:szCs w:val="24"/>
          <w:lang w:eastAsia="ru-RU"/>
        </w:rPr>
        <w:t xml:space="preserve"> вивішується при вході та в інших видних місцях (рис. 1).</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5C90">
        <w:rPr>
          <w:rFonts w:ascii="Times New Roman" w:eastAsia="Times New Roman" w:hAnsi="Times New Roman" w:cs="Times New Roman"/>
          <w:sz w:val="24"/>
          <w:szCs w:val="24"/>
          <w:lang w:eastAsia="ru-RU"/>
        </w:rPr>
        <w:t>Для</w:t>
      </w:r>
      <w:proofErr w:type="gramEnd"/>
      <w:r w:rsidRPr="005B5C90">
        <w:rPr>
          <w:rFonts w:ascii="Times New Roman" w:eastAsia="Times New Roman" w:hAnsi="Times New Roman" w:cs="Times New Roman"/>
          <w:sz w:val="24"/>
          <w:szCs w:val="24"/>
          <w:lang w:eastAsia="ru-RU"/>
        </w:rPr>
        <w:t xml:space="preserve"> </w:t>
      </w:r>
      <w:proofErr w:type="gramStart"/>
      <w:r w:rsidRPr="005B5C90">
        <w:rPr>
          <w:rFonts w:ascii="Times New Roman" w:eastAsia="Times New Roman" w:hAnsi="Times New Roman" w:cs="Times New Roman"/>
          <w:sz w:val="24"/>
          <w:szCs w:val="24"/>
          <w:lang w:eastAsia="ru-RU"/>
        </w:rPr>
        <w:t>ринк</w:t>
      </w:r>
      <w:proofErr w:type="gramEnd"/>
      <w:r w:rsidRPr="005B5C90">
        <w:rPr>
          <w:rFonts w:ascii="Times New Roman" w:eastAsia="Times New Roman" w:hAnsi="Times New Roman" w:cs="Times New Roman"/>
          <w:sz w:val="24"/>
          <w:szCs w:val="24"/>
          <w:lang w:eastAsia="ru-RU"/>
        </w:rPr>
        <w:t xml:space="preserve">ів з постійним або тимчасовим перебуванням на них 100 і більше осіб або таких, </w:t>
      </w:r>
      <w:proofErr w:type="gramStart"/>
      <w:r w:rsidRPr="005B5C90">
        <w:rPr>
          <w:rFonts w:ascii="Times New Roman" w:eastAsia="Times New Roman" w:hAnsi="Times New Roman" w:cs="Times New Roman"/>
          <w:sz w:val="24"/>
          <w:szCs w:val="24"/>
          <w:lang w:eastAsia="ru-RU"/>
        </w:rPr>
        <w:t>що мають хоча б одне окреме приміщення з одночасним перебуванням 50 і більше осіб, для будівель і споруд ринкових комплексів, що мають два поверхи і більше, де можуть одночасно перебувати більше 25 осіб (для одноповерхових - більше 50 осіб), розробляються й вивішуються на видних місцях плани (схеми) евакуації людей на випадок пожежі.</w:t>
      </w:r>
      <w:proofErr w:type="gramEnd"/>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2. </w:t>
      </w:r>
      <w:proofErr w:type="gramStart"/>
      <w:r w:rsidRPr="005B5C90">
        <w:rPr>
          <w:rFonts w:ascii="Times New Roman" w:eastAsia="Times New Roman" w:hAnsi="Times New Roman" w:cs="Times New Roman"/>
          <w:sz w:val="24"/>
          <w:szCs w:val="24"/>
          <w:lang w:eastAsia="ru-RU"/>
        </w:rPr>
        <w:t>На плані (схемі) евакуації зазначаються маршрути руху, евакуаційні виходи (сходові клітки, зовнішні відкриті сходи, виходи безпосередньо назовні), а також умовні графічні позначення у вигляді символів місць розташування кнопок ручних пожежних сповіщувачів, телефонних апаратів, первинних засобів пожежогасіння, які наведено в таблиці 1.</w:t>
      </w:r>
      <w:proofErr w:type="gramEnd"/>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3. Головні та запасні шляхи евакуації позначаються на планах штрих-пунктирними лініями </w:t>
      </w:r>
      <w:proofErr w:type="gramStart"/>
      <w:r w:rsidRPr="005B5C90">
        <w:rPr>
          <w:rFonts w:ascii="Times New Roman" w:eastAsia="Times New Roman" w:hAnsi="Times New Roman" w:cs="Times New Roman"/>
          <w:sz w:val="24"/>
          <w:szCs w:val="24"/>
          <w:lang w:eastAsia="ru-RU"/>
        </w:rPr>
        <w:t>р</w:t>
      </w:r>
      <w:proofErr w:type="gramEnd"/>
      <w:r w:rsidRPr="005B5C90">
        <w:rPr>
          <w:rFonts w:ascii="Times New Roman" w:eastAsia="Times New Roman" w:hAnsi="Times New Roman" w:cs="Times New Roman"/>
          <w:sz w:val="24"/>
          <w:szCs w:val="24"/>
          <w:lang w:eastAsia="ru-RU"/>
        </w:rPr>
        <w:t>ізної довжини (табл.), які мають бути вдвічі товстішими за лінії плану поверху і бути зеленого кольору.</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lastRenderedPageBreak/>
        <w:t>4. Головний шлях евакуації на поверсі позначають у напрямку головного та запасних виходів, сходових кліток із зовнішнім переходом, а також сходів, що ведуть з верхніх поверхі</w:t>
      </w:r>
      <w:proofErr w:type="gramStart"/>
      <w:r w:rsidRPr="005B5C90">
        <w:rPr>
          <w:rFonts w:ascii="Times New Roman" w:eastAsia="Times New Roman" w:hAnsi="Times New Roman" w:cs="Times New Roman"/>
          <w:sz w:val="24"/>
          <w:szCs w:val="24"/>
          <w:lang w:eastAsia="ru-RU"/>
        </w:rPr>
        <w:t>в</w:t>
      </w:r>
      <w:proofErr w:type="gramEnd"/>
      <w:r w:rsidRPr="005B5C90">
        <w:rPr>
          <w:rFonts w:ascii="Times New Roman" w:eastAsia="Times New Roman" w:hAnsi="Times New Roman" w:cs="Times New Roman"/>
          <w:sz w:val="24"/>
          <w:szCs w:val="24"/>
          <w:lang w:eastAsia="ru-RU"/>
        </w:rPr>
        <w:t xml:space="preserve"> на перший поверх. За наявності двох сходових кліток, </w:t>
      </w:r>
      <w:proofErr w:type="gramStart"/>
      <w:r w:rsidRPr="005B5C90">
        <w:rPr>
          <w:rFonts w:ascii="Times New Roman" w:eastAsia="Times New Roman" w:hAnsi="Times New Roman" w:cs="Times New Roman"/>
          <w:sz w:val="24"/>
          <w:szCs w:val="24"/>
          <w:lang w:eastAsia="ru-RU"/>
        </w:rPr>
        <w:t>р</w:t>
      </w:r>
      <w:proofErr w:type="gramEnd"/>
      <w:r w:rsidRPr="005B5C90">
        <w:rPr>
          <w:rFonts w:ascii="Times New Roman" w:eastAsia="Times New Roman" w:hAnsi="Times New Roman" w:cs="Times New Roman"/>
          <w:sz w:val="24"/>
          <w:szCs w:val="24"/>
          <w:lang w:eastAsia="ru-RU"/>
        </w:rPr>
        <w:t>івноцінних щодо захищеності від диму та вогню, головний шлях евакуації вказують до найближчих сході</w:t>
      </w:r>
      <w:proofErr w:type="gramStart"/>
      <w:r w:rsidRPr="005B5C90">
        <w:rPr>
          <w:rFonts w:ascii="Times New Roman" w:eastAsia="Times New Roman" w:hAnsi="Times New Roman" w:cs="Times New Roman"/>
          <w:sz w:val="24"/>
          <w:szCs w:val="24"/>
          <w:lang w:eastAsia="ru-RU"/>
        </w:rPr>
        <w:t>в</w:t>
      </w:r>
      <w:proofErr w:type="gramEnd"/>
      <w:r w:rsidRPr="005B5C90">
        <w:rPr>
          <w:rFonts w:ascii="Times New Roman" w:eastAsia="Times New Roman" w:hAnsi="Times New Roman" w:cs="Times New Roman"/>
          <w:sz w:val="24"/>
          <w:szCs w:val="24"/>
          <w:lang w:eastAsia="ru-RU"/>
        </w:rPr>
        <w:t>.</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5. На плані поверху за допомогою символів позначають місце розташування:</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ручних пожежних сповіщувачів, телефонів;</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пожежних кранів, вогнегасникі</w:t>
      </w:r>
      <w:proofErr w:type="gramStart"/>
      <w:r w:rsidRPr="005B5C90">
        <w:rPr>
          <w:rFonts w:ascii="Times New Roman" w:eastAsia="Times New Roman" w:hAnsi="Times New Roman" w:cs="Times New Roman"/>
          <w:sz w:val="24"/>
          <w:szCs w:val="24"/>
          <w:lang w:eastAsia="ru-RU"/>
        </w:rPr>
        <w:t>в</w:t>
      </w:r>
      <w:proofErr w:type="gramEnd"/>
      <w:r w:rsidRPr="005B5C90">
        <w:rPr>
          <w:rFonts w:ascii="Times New Roman" w:eastAsia="Times New Roman" w:hAnsi="Times New Roman" w:cs="Times New Roman"/>
          <w:sz w:val="24"/>
          <w:szCs w:val="24"/>
          <w:lang w:eastAsia="ru-RU"/>
        </w:rPr>
        <w:t>.</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6. Розшифрування символів подається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ід планом поверху (у примітці).</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7. Приклад оформлення плану (схеми) евакуації з верхнього поверху буді</w:t>
      </w:r>
      <w:proofErr w:type="gramStart"/>
      <w:r w:rsidRPr="005B5C90">
        <w:rPr>
          <w:rFonts w:ascii="Times New Roman" w:eastAsia="Times New Roman" w:hAnsi="Times New Roman" w:cs="Times New Roman"/>
          <w:sz w:val="24"/>
          <w:szCs w:val="24"/>
          <w:lang w:eastAsia="ru-RU"/>
        </w:rPr>
        <w:t>вл</w:t>
      </w:r>
      <w:proofErr w:type="gramEnd"/>
      <w:r w:rsidRPr="005B5C90">
        <w:rPr>
          <w:rFonts w:ascii="Times New Roman" w:eastAsia="Times New Roman" w:hAnsi="Times New Roman" w:cs="Times New Roman"/>
          <w:sz w:val="24"/>
          <w:szCs w:val="24"/>
          <w:lang w:eastAsia="ru-RU"/>
        </w:rPr>
        <w:t>і ринку на випадок виникнення пожежі показано на рис. 2.</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xml:space="preserve">8. Для забезпечення ефективного евакуювання людей із приміщень ринку і за необхідності їх збирання у визначених безпечних зонах у разі виникнення пожежі або інших надзвичайних ситуацій </w:t>
      </w:r>
      <w:proofErr w:type="gramStart"/>
      <w:r w:rsidRPr="005B5C90">
        <w:rPr>
          <w:rFonts w:ascii="Times New Roman" w:eastAsia="Times New Roman" w:hAnsi="Times New Roman" w:cs="Times New Roman"/>
          <w:sz w:val="24"/>
          <w:szCs w:val="24"/>
          <w:lang w:eastAsia="ru-RU"/>
        </w:rPr>
        <w:t>п</w:t>
      </w:r>
      <w:proofErr w:type="gramEnd"/>
      <w:r w:rsidRPr="005B5C90">
        <w:rPr>
          <w:rFonts w:ascii="Times New Roman" w:eastAsia="Times New Roman" w:hAnsi="Times New Roman" w:cs="Times New Roman"/>
          <w:sz w:val="24"/>
          <w:szCs w:val="24"/>
          <w:lang w:eastAsia="ru-RU"/>
        </w:rPr>
        <w:t xml:space="preserve">ід час складання плану (схеми) евакуації необхідно дотримуватися вимог Технічного регламенту знаків безпеки і захисту здоров'я працівників, затвердженого </w:t>
      </w:r>
      <w:r w:rsidRPr="005B5C90">
        <w:rPr>
          <w:rFonts w:ascii="Times New Roman" w:eastAsia="Times New Roman" w:hAnsi="Times New Roman" w:cs="Times New Roman"/>
          <w:color w:val="0000FF"/>
          <w:sz w:val="24"/>
          <w:szCs w:val="24"/>
          <w:u w:val="single"/>
          <w:lang w:eastAsia="ru-RU"/>
        </w:rPr>
        <w:t>постановою Кабінету Міністрів України від 25 листопада 2009 року N 1262</w:t>
      </w:r>
      <w:r w:rsidRPr="005B5C90">
        <w:rPr>
          <w:rFonts w:ascii="Times New Roman" w:eastAsia="Times New Roman" w:hAnsi="Times New Roman" w:cs="Times New Roman"/>
          <w:sz w:val="24"/>
          <w:szCs w:val="24"/>
          <w:lang w:eastAsia="ru-RU"/>
        </w:rPr>
        <w:t>, та ДСТУ ISO 16069:2012 (ISO 16069:2004, IDT) "Пожежна безпека. Графічні символи. Знаки безпеки. Системи позначення безпечного евакуювання (ISO 16069:2004, IDT)".</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9. План (схема) евакуації з верхнього поверху буді</w:t>
      </w:r>
      <w:proofErr w:type="gramStart"/>
      <w:r w:rsidRPr="005B5C90">
        <w:rPr>
          <w:rFonts w:ascii="Times New Roman" w:eastAsia="Times New Roman" w:hAnsi="Times New Roman" w:cs="Times New Roman"/>
          <w:sz w:val="24"/>
          <w:szCs w:val="24"/>
          <w:lang w:eastAsia="ru-RU"/>
        </w:rPr>
        <w:t>вл</w:t>
      </w:r>
      <w:proofErr w:type="gramEnd"/>
      <w:r w:rsidRPr="005B5C90">
        <w:rPr>
          <w:rFonts w:ascii="Times New Roman" w:eastAsia="Times New Roman" w:hAnsi="Times New Roman" w:cs="Times New Roman"/>
          <w:sz w:val="24"/>
          <w:szCs w:val="24"/>
          <w:lang w:eastAsia="ru-RU"/>
        </w:rPr>
        <w:t>і ринку затверджується розробником, узгоджується з керівником ДПО (за її наявності на об'єкті) і затверджується директором (керівником) або особою, яка виконує його обов'язки.</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noProof/>
          <w:sz w:val="24"/>
          <w:szCs w:val="24"/>
          <w:lang w:eastAsia="ru-RU"/>
        </w:rPr>
        <w:drawing>
          <wp:inline distT="0" distB="0" distL="0" distR="0">
            <wp:extent cx="6219190" cy="8274685"/>
            <wp:effectExtent l="0" t="0" r="0" b="0"/>
            <wp:docPr id="24" name="Рисунок 24" descr="http://search.ligazakon.ua/l_flib1.nsf/LookupFiles/Re30663_IMG_001.gif/$file/Re3066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Re30663_IMG_001.gif/$file/Re30663_IMG_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9190" cy="8274685"/>
                    </a:xfrm>
                    <a:prstGeom prst="rect">
                      <a:avLst/>
                    </a:prstGeom>
                    <a:noFill/>
                    <a:ln>
                      <a:noFill/>
                    </a:ln>
                  </pic:spPr>
                </pic:pic>
              </a:graphicData>
            </a:graphic>
          </wp:inline>
        </w:drawing>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813"/>
        <w:gridCol w:w="8660"/>
      </w:tblGrid>
      <w:tr w:rsidR="005B5C90" w:rsidRPr="005B5C90" w:rsidTr="005B5C90">
        <w:trPr>
          <w:tblCellSpacing w:w="22" w:type="dxa"/>
        </w:trPr>
        <w:tc>
          <w:tcPr>
            <w:tcW w:w="400" w:type="pct"/>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Рис. 1.</w:t>
            </w:r>
          </w:p>
        </w:tc>
        <w:tc>
          <w:tcPr>
            <w:tcW w:w="4600" w:type="pct"/>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Приклад оформлення плану (схеми) евакуації з території ринку на випадок виникнення пожежі:</w:t>
            </w:r>
            <w:r w:rsidRPr="005B5C90">
              <w:rPr>
                <w:rFonts w:ascii="Times New Roman" w:eastAsia="Times New Roman" w:hAnsi="Times New Roman" w:cs="Times New Roman"/>
                <w:sz w:val="24"/>
                <w:szCs w:val="24"/>
                <w:lang w:eastAsia="ru-RU"/>
              </w:rPr>
              <w:br/>
              <w:t xml:space="preserve">1 - критий ринок; 2 - торговельні місця з палаток; 3 - павільйони; 4 - торговельні </w:t>
            </w:r>
            <w:r w:rsidRPr="005B5C90">
              <w:rPr>
                <w:rFonts w:ascii="Times New Roman" w:eastAsia="Times New Roman" w:hAnsi="Times New Roman" w:cs="Times New Roman"/>
                <w:sz w:val="24"/>
                <w:szCs w:val="24"/>
                <w:lang w:eastAsia="ru-RU"/>
              </w:rPr>
              <w:lastRenderedPageBreak/>
              <w:t xml:space="preserve">ряди з автомобілів; 5 - </w:t>
            </w:r>
            <w:proofErr w:type="gramStart"/>
            <w:r w:rsidRPr="005B5C90">
              <w:rPr>
                <w:rFonts w:ascii="Times New Roman" w:eastAsia="Times New Roman" w:hAnsi="Times New Roman" w:cs="Times New Roman"/>
                <w:sz w:val="24"/>
                <w:szCs w:val="24"/>
                <w:lang w:eastAsia="ru-RU"/>
              </w:rPr>
              <w:t>кіоски</w:t>
            </w:r>
            <w:proofErr w:type="gramEnd"/>
            <w:r w:rsidRPr="005B5C90">
              <w:rPr>
                <w:rFonts w:ascii="Times New Roman" w:eastAsia="Times New Roman" w:hAnsi="Times New Roman" w:cs="Times New Roman"/>
                <w:sz w:val="24"/>
                <w:szCs w:val="24"/>
                <w:lang w:eastAsia="ru-RU"/>
              </w:rPr>
              <w:t>.</w:t>
            </w:r>
          </w:p>
        </w:tc>
      </w:tr>
    </w:tbl>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lastRenderedPageBreak/>
        <w:t>Таблиця. Умовні графічні позначення</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7"/>
        <w:gridCol w:w="3354"/>
        <w:gridCol w:w="1055"/>
        <w:gridCol w:w="1055"/>
        <w:gridCol w:w="1055"/>
        <w:gridCol w:w="2457"/>
      </w:tblGrid>
      <w:tr w:rsidR="005B5C90" w:rsidRPr="005B5C90" w:rsidTr="005B5C9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N</w:t>
            </w:r>
            <w:r w:rsidRPr="005B5C90">
              <w:rPr>
                <w:rFonts w:ascii="Times New Roman" w:eastAsia="Times New Roman" w:hAnsi="Times New Roman" w:cs="Times New Roman"/>
                <w:sz w:val="24"/>
                <w:szCs w:val="24"/>
                <w:lang w:eastAsia="ru-RU"/>
              </w:rPr>
              <w:br/>
              <w:t>з/</w:t>
            </w:r>
            <w:proofErr w:type="gramStart"/>
            <w:r w:rsidRPr="005B5C90">
              <w:rPr>
                <w:rFonts w:ascii="Times New Roman" w:eastAsia="Times New Roman" w:hAnsi="Times New Roman" w:cs="Times New Roman"/>
                <w:sz w:val="24"/>
                <w:szCs w:val="24"/>
                <w:lang w:eastAsia="ru-RU"/>
              </w:rPr>
              <w:t>п</w:t>
            </w:r>
            <w:proofErr w:type="gramEnd"/>
          </w:p>
        </w:tc>
        <w:tc>
          <w:tcPr>
            <w:tcW w:w="180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Найменування</w:t>
            </w:r>
          </w:p>
        </w:tc>
        <w:tc>
          <w:tcPr>
            <w:tcW w:w="1650" w:type="pct"/>
            <w:gridSpan w:val="3"/>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Символ за ГОСТ 28130-89</w:t>
            </w:r>
          </w:p>
        </w:tc>
        <w:tc>
          <w:tcPr>
            <w:tcW w:w="130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Інші символи</w:t>
            </w:r>
          </w:p>
        </w:tc>
      </w:tr>
      <w:tr w:rsidR="005B5C90" w:rsidRPr="005B5C90" w:rsidTr="005B5C9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1</w:t>
            </w:r>
          </w:p>
        </w:tc>
        <w:tc>
          <w:tcPr>
            <w:tcW w:w="180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Переносний вогнегасник</w:t>
            </w:r>
          </w:p>
        </w:tc>
        <w:tc>
          <w:tcPr>
            <w:tcW w:w="1650" w:type="pct"/>
            <w:gridSpan w:val="3"/>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408305" cy="317500"/>
                  <wp:effectExtent l="0" t="0" r="0" b="6350"/>
                  <wp:docPr id="23" name="Рисунок 23" descr="http://search.ligazakon.ua/l_flib1.nsf/LookupFiles/Re30663_IMG_002.gif/$file/Re30663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arch.ligazakon.ua/l_flib1.nsf/LookupFiles/Re30663_IMG_002.gif/$file/Re30663_IMG_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305" cy="317500"/>
                          </a:xfrm>
                          <a:prstGeom prst="rect">
                            <a:avLst/>
                          </a:prstGeom>
                          <a:noFill/>
                          <a:ln>
                            <a:noFill/>
                          </a:ln>
                        </pic:spPr>
                      </pic:pic>
                    </a:graphicData>
                  </a:graphic>
                </wp:inline>
              </w:drawing>
            </w:r>
            <w:r w:rsidRPr="005B5C90">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p>
        </w:tc>
      </w:tr>
      <w:tr w:rsidR="005B5C90" w:rsidRPr="005B5C90" w:rsidTr="005B5C9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2</w:t>
            </w:r>
          </w:p>
        </w:tc>
        <w:tc>
          <w:tcPr>
            <w:tcW w:w="180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Переносний водяний вогнегасник</w:t>
            </w:r>
          </w:p>
        </w:tc>
        <w:tc>
          <w:tcPr>
            <w:tcW w:w="1650" w:type="pct"/>
            <w:gridSpan w:val="3"/>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466725" cy="382905"/>
                  <wp:effectExtent l="0" t="0" r="9525" b="0"/>
                  <wp:docPr id="22" name="Рисунок 22" descr="http://search.ligazakon.ua/l_flib1.nsf/LookupFiles/Re30663_IMG_003.gif/$file/Re3066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rch.ligazakon.ua/l_flib1.nsf/LookupFiles/Re30663_IMG_003.gif/$file/Re30663_IMG_0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382905"/>
                          </a:xfrm>
                          <a:prstGeom prst="rect">
                            <a:avLst/>
                          </a:prstGeom>
                          <a:noFill/>
                          <a:ln>
                            <a:noFill/>
                          </a:ln>
                        </pic:spPr>
                      </pic:pic>
                    </a:graphicData>
                  </a:graphic>
                </wp:inline>
              </w:drawing>
            </w:r>
            <w:r w:rsidRPr="005B5C90">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p>
        </w:tc>
      </w:tr>
      <w:tr w:rsidR="005B5C90" w:rsidRPr="005B5C90" w:rsidTr="005B5C9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3</w:t>
            </w:r>
          </w:p>
        </w:tc>
        <w:tc>
          <w:tcPr>
            <w:tcW w:w="180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Переносний АВС-порошковий вогнегасник</w:t>
            </w:r>
          </w:p>
        </w:tc>
        <w:tc>
          <w:tcPr>
            <w:tcW w:w="55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440690" cy="343535"/>
                  <wp:effectExtent l="0" t="0" r="0" b="0"/>
                  <wp:docPr id="21" name="Рисунок 21" descr="http://search.ligazakon.ua/l_flib1.nsf/LookupFiles/Re30663_IMG_004.gif/$file/Re30663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arch.ligazakon.ua/l_flib1.nsf/LookupFiles/Re30663_IMG_004.gif/$file/Re30663_IMG_00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690" cy="343535"/>
                          </a:xfrm>
                          <a:prstGeom prst="rect">
                            <a:avLst/>
                          </a:prstGeom>
                          <a:noFill/>
                          <a:ln>
                            <a:noFill/>
                          </a:ln>
                        </pic:spPr>
                      </pic:pic>
                    </a:graphicData>
                  </a:graphic>
                </wp:inline>
              </w:drawing>
            </w:r>
            <w:r w:rsidRPr="005B5C90">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440690" cy="343535"/>
                  <wp:effectExtent l="0" t="0" r="0" b="0"/>
                  <wp:docPr id="20" name="Рисунок 20" descr="http://search.ligazakon.ua/l_flib1.nsf/LookupFiles/Re30663_IMG_005.gif/$file/Re30663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arch.ligazakon.ua/l_flib1.nsf/LookupFiles/Re30663_IMG_005.gif/$file/Re30663_IMG_00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690" cy="343535"/>
                          </a:xfrm>
                          <a:prstGeom prst="rect">
                            <a:avLst/>
                          </a:prstGeom>
                          <a:noFill/>
                          <a:ln>
                            <a:noFill/>
                          </a:ln>
                        </pic:spPr>
                      </pic:pic>
                    </a:graphicData>
                  </a:graphic>
                </wp:inline>
              </w:drawing>
            </w:r>
            <w:r w:rsidRPr="005B5C90">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440690" cy="343535"/>
                  <wp:effectExtent l="0" t="0" r="0" b="0"/>
                  <wp:docPr id="19" name="Рисунок 19" descr="http://search.ligazakon.ua/l_flib1.nsf/LookupFiles/Re30663_IMG_006.gif/$file/Re30663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arch.ligazakon.ua/l_flib1.nsf/LookupFiles/Re30663_IMG_006.gif/$file/Re30663_IMG_00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690" cy="343535"/>
                          </a:xfrm>
                          <a:prstGeom prst="rect">
                            <a:avLst/>
                          </a:prstGeom>
                          <a:noFill/>
                          <a:ln>
                            <a:noFill/>
                          </a:ln>
                        </pic:spPr>
                      </pic:pic>
                    </a:graphicData>
                  </a:graphic>
                </wp:inline>
              </w:drawing>
            </w:r>
            <w:r w:rsidRPr="005B5C90">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p>
        </w:tc>
      </w:tr>
      <w:tr w:rsidR="005B5C90" w:rsidRPr="005B5C90" w:rsidTr="005B5C9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4</w:t>
            </w:r>
          </w:p>
        </w:tc>
        <w:tc>
          <w:tcPr>
            <w:tcW w:w="180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Переносний вуглекислотний вогнегасник</w:t>
            </w:r>
          </w:p>
        </w:tc>
        <w:tc>
          <w:tcPr>
            <w:tcW w:w="55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447675" cy="343535"/>
                  <wp:effectExtent l="0" t="0" r="9525" b="0"/>
                  <wp:docPr id="18" name="Рисунок 18" descr="http://search.ligazakon.ua/l_flib1.nsf/LookupFiles/Re30663_IMG_007.gif/$file/Re30663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arch.ligazakon.ua/l_flib1.nsf/LookupFiles/Re30663_IMG_007.gif/$file/Re30663_IMG_00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343535"/>
                          </a:xfrm>
                          <a:prstGeom prst="rect">
                            <a:avLst/>
                          </a:prstGeom>
                          <a:noFill/>
                          <a:ln>
                            <a:noFill/>
                          </a:ln>
                        </pic:spPr>
                      </pic:pic>
                    </a:graphicData>
                  </a:graphic>
                </wp:inline>
              </w:drawing>
            </w:r>
            <w:r w:rsidRPr="005B5C90">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447675" cy="363220"/>
                  <wp:effectExtent l="0" t="0" r="9525" b="0"/>
                  <wp:docPr id="17" name="Рисунок 17" descr="http://search.ligazakon.ua/l_flib1.nsf/LookupFiles/Re30663_IMG_008.gif/$file/Re30663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arch.ligazakon.ua/l_flib1.nsf/LookupFiles/Re30663_IMG_008.gif/$file/Re30663_IMG_00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 cy="363220"/>
                          </a:xfrm>
                          <a:prstGeom prst="rect">
                            <a:avLst/>
                          </a:prstGeom>
                          <a:noFill/>
                          <a:ln>
                            <a:noFill/>
                          </a:ln>
                        </pic:spPr>
                      </pic:pic>
                    </a:graphicData>
                  </a:graphic>
                </wp:inline>
              </w:drawing>
            </w:r>
            <w:r w:rsidRPr="005B5C90">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447675" cy="363220"/>
                  <wp:effectExtent l="0" t="0" r="9525" b="0"/>
                  <wp:docPr id="16" name="Рисунок 16" descr="http://search.ligazakon.ua/l_flib1.nsf/LookupFiles/Re30663_IMG_009.gif/$file/Re30663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arch.ligazakon.ua/l_flib1.nsf/LookupFiles/Re30663_IMG_009.gif/$file/Re30663_IMG_009.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363220"/>
                          </a:xfrm>
                          <a:prstGeom prst="rect">
                            <a:avLst/>
                          </a:prstGeom>
                          <a:noFill/>
                          <a:ln>
                            <a:noFill/>
                          </a:ln>
                        </pic:spPr>
                      </pic:pic>
                    </a:graphicData>
                  </a:graphic>
                </wp:inline>
              </w:drawing>
            </w:r>
            <w:r w:rsidRPr="005B5C90">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p>
        </w:tc>
      </w:tr>
      <w:tr w:rsidR="005B5C90" w:rsidRPr="005B5C90" w:rsidTr="005B5C9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5</w:t>
            </w:r>
          </w:p>
        </w:tc>
        <w:tc>
          <w:tcPr>
            <w:tcW w:w="180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Пересувний ВС-вогнегасник</w:t>
            </w:r>
          </w:p>
        </w:tc>
        <w:tc>
          <w:tcPr>
            <w:tcW w:w="1650" w:type="pct"/>
            <w:gridSpan w:val="3"/>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382905" cy="389255"/>
                  <wp:effectExtent l="0" t="0" r="0" b="0"/>
                  <wp:docPr id="15" name="Рисунок 15" descr="http://search.ligazakon.ua/l_flib1.nsf/LookupFiles/Re30663_IMG_010.gif/$file/Re30663_IMG_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arch.ligazakon.ua/l_flib1.nsf/LookupFiles/Re30663_IMG_010.gif/$file/Re30663_IMG_01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2905" cy="389255"/>
                          </a:xfrm>
                          <a:prstGeom prst="rect">
                            <a:avLst/>
                          </a:prstGeom>
                          <a:noFill/>
                          <a:ln>
                            <a:noFill/>
                          </a:ln>
                        </pic:spPr>
                      </pic:pic>
                    </a:graphicData>
                  </a:graphic>
                </wp:inline>
              </w:drawing>
            </w:r>
            <w:r w:rsidRPr="005B5C90">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p>
        </w:tc>
      </w:tr>
      <w:tr w:rsidR="005B5C90" w:rsidRPr="005B5C90" w:rsidTr="005B5C9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6</w:t>
            </w:r>
          </w:p>
        </w:tc>
        <w:tc>
          <w:tcPr>
            <w:tcW w:w="180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Телефон</w:t>
            </w:r>
          </w:p>
        </w:tc>
        <w:tc>
          <w:tcPr>
            <w:tcW w:w="1650" w:type="pct"/>
            <w:gridSpan w:val="3"/>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369570" cy="369570"/>
                  <wp:effectExtent l="0" t="0" r="0" b="0"/>
                  <wp:docPr id="14" name="Рисунок 14" descr="http://search.ligazakon.ua/l_flib1.nsf/LookupFiles/Re30663_IMG_011.gif/$file/Re30663_IMG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arch.ligazakon.ua/l_flib1.nsf/LookupFiles/Re30663_IMG_011.gif/$file/Re30663_IMG_01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570" cy="369570"/>
                          </a:xfrm>
                          <a:prstGeom prst="rect">
                            <a:avLst/>
                          </a:prstGeom>
                          <a:noFill/>
                          <a:ln>
                            <a:noFill/>
                          </a:ln>
                        </pic:spPr>
                      </pic:pic>
                    </a:graphicData>
                  </a:graphic>
                </wp:inline>
              </w:drawing>
            </w:r>
            <w:r w:rsidRPr="005B5C90">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p>
        </w:tc>
      </w:tr>
      <w:tr w:rsidR="005B5C90" w:rsidRPr="005B5C90" w:rsidTr="005B5C9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7</w:t>
            </w:r>
          </w:p>
        </w:tc>
        <w:tc>
          <w:tcPr>
            <w:tcW w:w="180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Ручний пожежний сповіщувач</w:t>
            </w:r>
          </w:p>
        </w:tc>
        <w:tc>
          <w:tcPr>
            <w:tcW w:w="1650" w:type="pct"/>
            <w:gridSpan w:val="3"/>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369570" cy="369570"/>
                  <wp:effectExtent l="0" t="0" r="0" b="0"/>
                  <wp:docPr id="13" name="Рисунок 13" descr="http://search.ligazakon.ua/l_flib1.nsf/LookupFiles/Re30663_IMG_012.gif/$file/Re30663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arch.ligazakon.ua/l_flib1.nsf/LookupFiles/Re30663_IMG_012.gif/$file/Re30663_IMG_012.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570" cy="369570"/>
                          </a:xfrm>
                          <a:prstGeom prst="rect">
                            <a:avLst/>
                          </a:prstGeom>
                          <a:noFill/>
                          <a:ln>
                            <a:noFill/>
                          </a:ln>
                        </pic:spPr>
                      </pic:pic>
                    </a:graphicData>
                  </a:graphic>
                </wp:inline>
              </w:drawing>
            </w:r>
            <w:r w:rsidRPr="005B5C90">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p>
        </w:tc>
      </w:tr>
      <w:tr w:rsidR="005B5C90" w:rsidRPr="005B5C90" w:rsidTr="005B5C9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8</w:t>
            </w:r>
          </w:p>
        </w:tc>
        <w:tc>
          <w:tcPr>
            <w:tcW w:w="180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Кран пожежний</w:t>
            </w:r>
          </w:p>
        </w:tc>
        <w:tc>
          <w:tcPr>
            <w:tcW w:w="1650" w:type="pct"/>
            <w:gridSpan w:val="3"/>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440690" cy="382905"/>
                  <wp:effectExtent l="0" t="0" r="0" b="0"/>
                  <wp:docPr id="12" name="Рисунок 12" descr="http://search.ligazakon.ua/l_flib1.nsf/LookupFiles/Re30663_IMG_013.gif/$file/Re30663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arch.ligazakon.ua/l_flib1.nsf/LookupFiles/Re30663_IMG_013.gif/$file/Re30663_IMG_013.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0690" cy="382905"/>
                          </a:xfrm>
                          <a:prstGeom prst="rect">
                            <a:avLst/>
                          </a:prstGeom>
                          <a:noFill/>
                          <a:ln>
                            <a:noFill/>
                          </a:ln>
                        </pic:spPr>
                      </pic:pic>
                    </a:graphicData>
                  </a:graphic>
                </wp:inline>
              </w:drawing>
            </w:r>
            <w:r w:rsidRPr="005B5C90">
              <w:rPr>
                <w:rFonts w:ascii="Times New Roman" w:eastAsia="Times New Roman" w:hAnsi="Times New Roman" w:cs="Times New Roman"/>
                <w:sz w:val="24"/>
                <w:szCs w:val="24"/>
                <w:lang w:eastAsia="ru-RU"/>
              </w:rPr>
              <w:t> </w:t>
            </w:r>
          </w:p>
        </w:tc>
      </w:tr>
      <w:tr w:rsidR="005B5C90" w:rsidRPr="005B5C90" w:rsidTr="005B5C9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9</w:t>
            </w:r>
          </w:p>
        </w:tc>
        <w:tc>
          <w:tcPr>
            <w:tcW w:w="180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Головний евакуаційний шлях</w:t>
            </w:r>
          </w:p>
        </w:tc>
        <w:tc>
          <w:tcPr>
            <w:tcW w:w="1650" w:type="pct"/>
            <w:gridSpan w:val="3"/>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972820" cy="259715"/>
                  <wp:effectExtent l="0" t="0" r="0" b="0"/>
                  <wp:docPr id="11" name="Рисунок 11" descr="http://search.ligazakon.ua/l_flib1.nsf/LookupFiles/Re30663_IMG_014.gif/$file/Re30663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arch.ligazakon.ua/l_flib1.nsf/LookupFiles/Re30663_IMG_014.gif/$file/Re30663_IMG_014.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2820" cy="259715"/>
                          </a:xfrm>
                          <a:prstGeom prst="rect">
                            <a:avLst/>
                          </a:prstGeom>
                          <a:noFill/>
                          <a:ln>
                            <a:noFill/>
                          </a:ln>
                        </pic:spPr>
                      </pic:pic>
                    </a:graphicData>
                  </a:graphic>
                </wp:inline>
              </w:drawing>
            </w:r>
            <w:r w:rsidRPr="005B5C90">
              <w:rPr>
                <w:rFonts w:ascii="Times New Roman" w:eastAsia="Times New Roman" w:hAnsi="Times New Roman" w:cs="Times New Roman"/>
                <w:sz w:val="24"/>
                <w:szCs w:val="24"/>
                <w:lang w:eastAsia="ru-RU"/>
              </w:rPr>
              <w:t> </w:t>
            </w:r>
          </w:p>
        </w:tc>
      </w:tr>
      <w:tr w:rsidR="005B5C90" w:rsidRPr="005B5C90" w:rsidTr="005B5C9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10</w:t>
            </w:r>
          </w:p>
        </w:tc>
        <w:tc>
          <w:tcPr>
            <w:tcW w:w="180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Запасний евакуаційний шлях</w:t>
            </w:r>
          </w:p>
        </w:tc>
        <w:tc>
          <w:tcPr>
            <w:tcW w:w="1650" w:type="pct"/>
            <w:gridSpan w:val="3"/>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972820" cy="240030"/>
                  <wp:effectExtent l="0" t="0" r="0" b="0"/>
                  <wp:docPr id="10" name="Рисунок 10" descr="http://search.ligazakon.ua/l_flib1.nsf/LookupFiles/Re30663_IMG_015.gif/$file/Re30663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arch.ligazakon.ua/l_flib1.nsf/LookupFiles/Re30663_IMG_015.gif/$file/Re30663_IMG_015.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2820" cy="240030"/>
                          </a:xfrm>
                          <a:prstGeom prst="rect">
                            <a:avLst/>
                          </a:prstGeom>
                          <a:noFill/>
                          <a:ln>
                            <a:noFill/>
                          </a:ln>
                        </pic:spPr>
                      </pic:pic>
                    </a:graphicData>
                  </a:graphic>
                </wp:inline>
              </w:drawing>
            </w:r>
            <w:r w:rsidRPr="005B5C90">
              <w:rPr>
                <w:rFonts w:ascii="Times New Roman" w:eastAsia="Times New Roman" w:hAnsi="Times New Roman" w:cs="Times New Roman"/>
                <w:sz w:val="24"/>
                <w:szCs w:val="24"/>
                <w:lang w:eastAsia="ru-RU"/>
              </w:rPr>
              <w:t> </w:t>
            </w:r>
          </w:p>
        </w:tc>
      </w:tr>
      <w:tr w:rsidR="005B5C90" w:rsidRPr="005B5C90" w:rsidTr="005B5C9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11</w:t>
            </w:r>
          </w:p>
        </w:tc>
        <w:tc>
          <w:tcPr>
            <w:tcW w:w="180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Основний вихід</w:t>
            </w:r>
          </w:p>
        </w:tc>
        <w:tc>
          <w:tcPr>
            <w:tcW w:w="1650" w:type="pct"/>
            <w:gridSpan w:val="3"/>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525145" cy="207645"/>
                  <wp:effectExtent l="0" t="0" r="8255" b="1905"/>
                  <wp:docPr id="9" name="Рисунок 9" descr="http://search.ligazakon.ua/l_flib1.nsf/LookupFiles/Re30663_IMG_016.gif/$file/Re30663_IMG_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arch.ligazakon.ua/l_flib1.nsf/LookupFiles/Re30663_IMG_016.gif/$file/Re30663_IMG_016.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5145" cy="207645"/>
                          </a:xfrm>
                          <a:prstGeom prst="rect">
                            <a:avLst/>
                          </a:prstGeom>
                          <a:noFill/>
                          <a:ln>
                            <a:noFill/>
                          </a:ln>
                        </pic:spPr>
                      </pic:pic>
                    </a:graphicData>
                  </a:graphic>
                </wp:inline>
              </w:drawing>
            </w:r>
            <w:r w:rsidRPr="005B5C90">
              <w:rPr>
                <w:rFonts w:ascii="Times New Roman" w:eastAsia="Times New Roman" w:hAnsi="Times New Roman" w:cs="Times New Roman"/>
                <w:sz w:val="24"/>
                <w:szCs w:val="24"/>
                <w:lang w:eastAsia="ru-RU"/>
              </w:rPr>
              <w:t> </w:t>
            </w:r>
          </w:p>
        </w:tc>
      </w:tr>
      <w:tr w:rsidR="005B5C90" w:rsidRPr="005B5C90" w:rsidTr="005B5C9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12</w:t>
            </w:r>
          </w:p>
        </w:tc>
        <w:tc>
          <w:tcPr>
            <w:tcW w:w="180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Запасний вихід</w:t>
            </w:r>
          </w:p>
        </w:tc>
        <w:tc>
          <w:tcPr>
            <w:tcW w:w="1650" w:type="pct"/>
            <w:gridSpan w:val="3"/>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525145" cy="207645"/>
                  <wp:effectExtent l="0" t="0" r="8255" b="1905"/>
                  <wp:docPr id="8" name="Рисунок 8" descr="http://search.ligazakon.ua/l_flib1.nsf/LookupFiles/Re30663_IMG_017.gif/$file/Re30663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arch.ligazakon.ua/l_flib1.nsf/LookupFiles/Re30663_IMG_017.gif/$file/Re30663_IMG_017.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5145" cy="207645"/>
                          </a:xfrm>
                          <a:prstGeom prst="rect">
                            <a:avLst/>
                          </a:prstGeom>
                          <a:noFill/>
                          <a:ln>
                            <a:noFill/>
                          </a:ln>
                        </pic:spPr>
                      </pic:pic>
                    </a:graphicData>
                  </a:graphic>
                </wp:inline>
              </w:drawing>
            </w:r>
            <w:r w:rsidRPr="005B5C90">
              <w:rPr>
                <w:rFonts w:ascii="Times New Roman" w:eastAsia="Times New Roman" w:hAnsi="Times New Roman" w:cs="Times New Roman"/>
                <w:sz w:val="24"/>
                <w:szCs w:val="24"/>
                <w:lang w:eastAsia="ru-RU"/>
              </w:rPr>
              <w:t> </w:t>
            </w:r>
          </w:p>
        </w:tc>
      </w:tr>
      <w:tr w:rsidR="005B5C90" w:rsidRPr="005B5C90" w:rsidTr="005B5C9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13</w:t>
            </w:r>
          </w:p>
        </w:tc>
        <w:tc>
          <w:tcPr>
            <w:tcW w:w="180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Знак просторової орієнтації "Ви перебуваєте тут"</w:t>
            </w:r>
          </w:p>
        </w:tc>
        <w:tc>
          <w:tcPr>
            <w:tcW w:w="1650" w:type="pct"/>
            <w:gridSpan w:val="3"/>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382905" cy="369570"/>
                  <wp:effectExtent l="0" t="0" r="0" b="0"/>
                  <wp:docPr id="7" name="Рисунок 7" descr="http://search.ligazakon.ua/l_flib1.nsf/LookupFiles/Re30663_IMG_018.gif/$file/Re30663_IMG_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arch.ligazakon.ua/l_flib1.nsf/LookupFiles/Re30663_IMG_018.gif/$file/Re30663_IMG_018.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2905" cy="369570"/>
                          </a:xfrm>
                          <a:prstGeom prst="rect">
                            <a:avLst/>
                          </a:prstGeom>
                          <a:noFill/>
                          <a:ln>
                            <a:noFill/>
                          </a:ln>
                        </pic:spPr>
                      </pic:pic>
                    </a:graphicData>
                  </a:graphic>
                </wp:inline>
              </w:drawing>
            </w:r>
            <w:r w:rsidRPr="005B5C90">
              <w:rPr>
                <w:rFonts w:ascii="Times New Roman" w:eastAsia="Times New Roman" w:hAnsi="Times New Roman" w:cs="Times New Roman"/>
                <w:sz w:val="24"/>
                <w:szCs w:val="24"/>
                <w:lang w:eastAsia="ru-RU"/>
              </w:rPr>
              <w:t> </w:t>
            </w:r>
          </w:p>
        </w:tc>
      </w:tr>
    </w:tbl>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noProof/>
          <w:sz w:val="24"/>
          <w:szCs w:val="24"/>
          <w:lang w:eastAsia="ru-RU"/>
        </w:rPr>
        <w:drawing>
          <wp:inline distT="0" distB="0" distL="0" distR="0">
            <wp:extent cx="5829935" cy="3145155"/>
            <wp:effectExtent l="0" t="0" r="0" b="0"/>
            <wp:docPr id="6" name="Рисунок 6" descr="http://search.ligazakon.ua/l_flib1.nsf/LookupFiles/Re30663_IMG_019.gif/$file/Re30663_IMG_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arch.ligazakon.ua/l_flib1.nsf/LookupFiles/Re30663_IMG_019.gif/$file/Re30663_IMG_019.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29935" cy="3145155"/>
                    </a:xfrm>
                    <a:prstGeom prst="rect">
                      <a:avLst/>
                    </a:prstGeom>
                    <a:noFill/>
                    <a:ln>
                      <a:noFill/>
                    </a:ln>
                  </pic:spPr>
                </pic:pic>
              </a:graphicData>
            </a:graphic>
          </wp:inline>
        </w:drawing>
      </w:r>
      <w:r w:rsidRPr="005B5C90">
        <w:rPr>
          <w:rFonts w:ascii="Times New Roman" w:eastAsia="Times New Roman" w:hAnsi="Times New Roman" w:cs="Times New Roman"/>
          <w:sz w:val="24"/>
          <w:szCs w:val="24"/>
          <w:lang w:eastAsia="ru-RU"/>
        </w:rPr>
        <w:t> </w:t>
      </w:r>
    </w:p>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b/>
          <w:bCs/>
          <w:sz w:val="24"/>
          <w:szCs w:val="24"/>
          <w:lang w:eastAsia="ru-RU"/>
        </w:rPr>
        <w:t>Примітка.</w:t>
      </w:r>
      <w:r w:rsidRPr="005B5C90">
        <w:rPr>
          <w:rFonts w:ascii="Times New Roman" w:eastAsia="Times New Roman" w:hAnsi="Times New Roman" w:cs="Times New Roman"/>
          <w:sz w:val="24"/>
          <w:szCs w:val="24"/>
          <w:lang w:eastAsia="ru-RU"/>
        </w:rPr>
        <w:t xml:space="preserve"> Умовні графічні позначення:</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1575"/>
        <w:gridCol w:w="7988"/>
      </w:tblGrid>
      <w:tr w:rsidR="005B5C90" w:rsidRPr="005B5C90" w:rsidTr="005B5C90">
        <w:trPr>
          <w:tblCellSpacing w:w="22" w:type="dxa"/>
        </w:trPr>
        <w:tc>
          <w:tcPr>
            <w:tcW w:w="800" w:type="pct"/>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440690" cy="382905"/>
                  <wp:effectExtent l="0" t="0" r="0" b="0"/>
                  <wp:docPr id="5" name="Рисунок 5" descr="http://search.ligazakon.ua/l_flib1.nsf/LookupFiles/re30663_img_013.gif/$file/re30663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arch.ligazakon.ua/l_flib1.nsf/LookupFiles/re30663_img_013.gif/$file/re30663_img_013.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0690" cy="382905"/>
                          </a:xfrm>
                          <a:prstGeom prst="rect">
                            <a:avLst/>
                          </a:prstGeom>
                          <a:noFill/>
                          <a:ln>
                            <a:noFill/>
                          </a:ln>
                        </pic:spPr>
                      </pic:pic>
                    </a:graphicData>
                  </a:graphic>
                </wp:inline>
              </w:drawing>
            </w:r>
            <w:r w:rsidRPr="005B5C90">
              <w:rPr>
                <w:rFonts w:ascii="Times New Roman" w:eastAsia="Times New Roman" w:hAnsi="Times New Roman" w:cs="Times New Roman"/>
                <w:sz w:val="24"/>
                <w:szCs w:val="24"/>
                <w:lang w:eastAsia="ru-RU"/>
              </w:rPr>
              <w:t> </w:t>
            </w:r>
          </w:p>
        </w:tc>
        <w:tc>
          <w:tcPr>
            <w:tcW w:w="4200" w:type="pct"/>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кран пожежний</w:t>
            </w:r>
          </w:p>
        </w:tc>
      </w:tr>
      <w:tr w:rsidR="005B5C90" w:rsidRPr="005B5C90" w:rsidTr="005B5C90">
        <w:trPr>
          <w:tblCellSpacing w:w="22" w:type="dxa"/>
        </w:trPr>
        <w:tc>
          <w:tcPr>
            <w:tcW w:w="800" w:type="pct"/>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369570" cy="369570"/>
                  <wp:effectExtent l="0" t="0" r="0" b="0"/>
                  <wp:docPr id="4" name="Рисунок 4" descr="http://search.ligazakon.ua/l_flib1.nsf/LookupFiles/re30663_img_012.gif/$file/re30663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arch.ligazakon.ua/l_flib1.nsf/LookupFiles/re30663_img_012.gif/$file/re30663_img_012.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570" cy="369570"/>
                          </a:xfrm>
                          <a:prstGeom prst="rect">
                            <a:avLst/>
                          </a:prstGeom>
                          <a:noFill/>
                          <a:ln>
                            <a:noFill/>
                          </a:ln>
                        </pic:spPr>
                      </pic:pic>
                    </a:graphicData>
                  </a:graphic>
                </wp:inline>
              </w:drawing>
            </w:r>
            <w:r w:rsidRPr="005B5C90">
              <w:rPr>
                <w:rFonts w:ascii="Times New Roman" w:eastAsia="Times New Roman" w:hAnsi="Times New Roman" w:cs="Times New Roman"/>
                <w:sz w:val="24"/>
                <w:szCs w:val="24"/>
                <w:lang w:eastAsia="ru-RU"/>
              </w:rPr>
              <w:t> </w:t>
            </w:r>
          </w:p>
        </w:tc>
        <w:tc>
          <w:tcPr>
            <w:tcW w:w="4200" w:type="pct"/>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ручний пожежний сповіщувач</w:t>
            </w:r>
          </w:p>
        </w:tc>
      </w:tr>
      <w:tr w:rsidR="005B5C90" w:rsidRPr="005B5C90" w:rsidTr="005B5C90">
        <w:trPr>
          <w:tblCellSpacing w:w="22" w:type="dxa"/>
        </w:trPr>
        <w:tc>
          <w:tcPr>
            <w:tcW w:w="800" w:type="pct"/>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369570" cy="298450"/>
                  <wp:effectExtent l="0" t="0" r="0" b="6350"/>
                  <wp:docPr id="3" name="Рисунок 3" descr="http://search.ligazakon.ua/l_flib1.nsf/LookupFiles/Re30663_IMG_020.gif/$file/Re30663_IMG_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arch.ligazakon.ua/l_flib1.nsf/LookupFiles/Re30663_IMG_020.gif/$file/Re30663_IMG_020.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9570" cy="298450"/>
                          </a:xfrm>
                          <a:prstGeom prst="rect">
                            <a:avLst/>
                          </a:prstGeom>
                          <a:noFill/>
                          <a:ln>
                            <a:noFill/>
                          </a:ln>
                        </pic:spPr>
                      </pic:pic>
                    </a:graphicData>
                  </a:graphic>
                </wp:inline>
              </w:drawing>
            </w:r>
            <w:r w:rsidRPr="005B5C90">
              <w:rPr>
                <w:rFonts w:ascii="Times New Roman" w:eastAsia="Times New Roman" w:hAnsi="Times New Roman" w:cs="Times New Roman"/>
                <w:sz w:val="24"/>
                <w:szCs w:val="24"/>
                <w:lang w:eastAsia="ru-RU"/>
              </w:rPr>
              <w:t> </w:t>
            </w:r>
          </w:p>
        </w:tc>
        <w:tc>
          <w:tcPr>
            <w:tcW w:w="4200" w:type="pct"/>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переносний вогнегасник</w:t>
            </w:r>
          </w:p>
        </w:tc>
      </w:tr>
      <w:tr w:rsidR="005B5C90" w:rsidRPr="005B5C90" w:rsidTr="005B5C90">
        <w:trPr>
          <w:tblCellSpacing w:w="22" w:type="dxa"/>
        </w:trPr>
        <w:tc>
          <w:tcPr>
            <w:tcW w:w="800" w:type="pct"/>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369570" cy="369570"/>
                  <wp:effectExtent l="0" t="0" r="0" b="0"/>
                  <wp:docPr id="2" name="Рисунок 2" descr="http://search.ligazakon.ua/l_flib1.nsf/LookupFiles/re30663_img_011.gif/$file/re30663_img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arch.ligazakon.ua/l_flib1.nsf/LookupFiles/re30663_img_011.gif/$file/re30663_img_01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570" cy="369570"/>
                          </a:xfrm>
                          <a:prstGeom prst="rect">
                            <a:avLst/>
                          </a:prstGeom>
                          <a:noFill/>
                          <a:ln>
                            <a:noFill/>
                          </a:ln>
                        </pic:spPr>
                      </pic:pic>
                    </a:graphicData>
                  </a:graphic>
                </wp:inline>
              </w:drawing>
            </w:r>
            <w:r w:rsidRPr="005B5C90">
              <w:rPr>
                <w:rFonts w:ascii="Times New Roman" w:eastAsia="Times New Roman" w:hAnsi="Times New Roman" w:cs="Times New Roman"/>
                <w:sz w:val="24"/>
                <w:szCs w:val="24"/>
                <w:lang w:eastAsia="ru-RU"/>
              </w:rPr>
              <w:t> </w:t>
            </w:r>
          </w:p>
        </w:tc>
        <w:tc>
          <w:tcPr>
            <w:tcW w:w="4200" w:type="pct"/>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телефон</w:t>
            </w:r>
          </w:p>
        </w:tc>
      </w:tr>
      <w:tr w:rsidR="005B5C90" w:rsidRPr="005B5C90" w:rsidTr="005B5C90">
        <w:trPr>
          <w:tblCellSpacing w:w="22" w:type="dxa"/>
        </w:trPr>
        <w:tc>
          <w:tcPr>
            <w:tcW w:w="800" w:type="pct"/>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369570" cy="369570"/>
                  <wp:effectExtent l="0" t="0" r="0" b="0"/>
                  <wp:docPr id="1" name="Рисунок 1" descr="http://search.ligazakon.ua/l_flib1.nsf/LookupFiles/Re30663_IMG_021.gif/$file/Re30663_IMG_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arch.ligazakon.ua/l_flib1.nsf/LookupFiles/Re30663_IMG_021.gif/$file/Re30663_IMG_021.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9570" cy="369570"/>
                          </a:xfrm>
                          <a:prstGeom prst="rect">
                            <a:avLst/>
                          </a:prstGeom>
                          <a:noFill/>
                          <a:ln>
                            <a:noFill/>
                          </a:ln>
                        </pic:spPr>
                      </pic:pic>
                    </a:graphicData>
                  </a:graphic>
                </wp:inline>
              </w:drawing>
            </w:r>
            <w:r w:rsidRPr="005B5C90">
              <w:rPr>
                <w:rFonts w:ascii="Times New Roman" w:eastAsia="Times New Roman" w:hAnsi="Times New Roman" w:cs="Times New Roman"/>
                <w:sz w:val="24"/>
                <w:szCs w:val="24"/>
                <w:lang w:eastAsia="ru-RU"/>
              </w:rPr>
              <w:t> </w:t>
            </w:r>
          </w:p>
        </w:tc>
        <w:tc>
          <w:tcPr>
            <w:tcW w:w="4200" w:type="pct"/>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 знак просторової орієнтації "Ви перебуваєте тут"</w:t>
            </w:r>
          </w:p>
        </w:tc>
      </w:tr>
    </w:tbl>
    <w:p w:rsidR="005B5C90" w:rsidRPr="005B5C90" w:rsidRDefault="005B5C90" w:rsidP="005B5C90">
      <w:pPr>
        <w:spacing w:after="0" w:line="240" w:lineRule="auto"/>
        <w:rPr>
          <w:rFonts w:ascii="Times New Roman" w:eastAsia="Times New Roman" w:hAnsi="Times New Roman" w:cs="Times New Roman"/>
          <w:vanish/>
          <w:sz w:val="24"/>
          <w:szCs w:val="24"/>
          <w:lang w:eastAsia="ru-RU"/>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813"/>
        <w:gridCol w:w="8660"/>
      </w:tblGrid>
      <w:tr w:rsidR="005B5C90" w:rsidRPr="005B5C90" w:rsidTr="005B5C90">
        <w:trPr>
          <w:tblCellSpacing w:w="22" w:type="dxa"/>
        </w:trPr>
        <w:tc>
          <w:tcPr>
            <w:tcW w:w="400" w:type="pct"/>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Рис. 2.</w:t>
            </w:r>
          </w:p>
        </w:tc>
        <w:tc>
          <w:tcPr>
            <w:tcW w:w="4600" w:type="pct"/>
            <w:hideMark/>
          </w:tcPr>
          <w:p w:rsidR="005B5C90" w:rsidRPr="005B5C90" w:rsidRDefault="005B5C90" w:rsidP="005B5C90">
            <w:pPr>
              <w:spacing w:before="100" w:beforeAutospacing="1" w:after="100" w:afterAutospacing="1" w:line="240" w:lineRule="auto"/>
              <w:rPr>
                <w:rFonts w:ascii="Times New Roman" w:eastAsia="Times New Roman" w:hAnsi="Times New Roman" w:cs="Times New Roman"/>
                <w:sz w:val="24"/>
                <w:szCs w:val="24"/>
                <w:lang w:eastAsia="ru-RU"/>
              </w:rPr>
            </w:pPr>
            <w:r w:rsidRPr="005B5C90">
              <w:rPr>
                <w:rFonts w:ascii="Times New Roman" w:eastAsia="Times New Roman" w:hAnsi="Times New Roman" w:cs="Times New Roman"/>
                <w:sz w:val="24"/>
                <w:szCs w:val="24"/>
                <w:lang w:eastAsia="ru-RU"/>
              </w:rPr>
              <w:t>Приклад оформлення плану (схеми) евакуації з верхнього поверху буді</w:t>
            </w:r>
            <w:proofErr w:type="gramStart"/>
            <w:r w:rsidRPr="005B5C90">
              <w:rPr>
                <w:rFonts w:ascii="Times New Roman" w:eastAsia="Times New Roman" w:hAnsi="Times New Roman" w:cs="Times New Roman"/>
                <w:sz w:val="24"/>
                <w:szCs w:val="24"/>
                <w:lang w:eastAsia="ru-RU"/>
              </w:rPr>
              <w:t>вл</w:t>
            </w:r>
            <w:proofErr w:type="gramEnd"/>
            <w:r w:rsidRPr="005B5C90">
              <w:rPr>
                <w:rFonts w:ascii="Times New Roman" w:eastAsia="Times New Roman" w:hAnsi="Times New Roman" w:cs="Times New Roman"/>
                <w:sz w:val="24"/>
                <w:szCs w:val="24"/>
                <w:lang w:eastAsia="ru-RU"/>
              </w:rPr>
              <w:t>і ринку на випадок виникнення пожежі.</w:t>
            </w:r>
          </w:p>
        </w:tc>
      </w:tr>
    </w:tbl>
    <w:p w:rsidR="00E45ED2" w:rsidRDefault="00E45ED2"/>
    <w:sectPr w:rsidR="00E45E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C90"/>
    <w:rsid w:val="005B5C90"/>
    <w:rsid w:val="00E45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B5C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B5C9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5C9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B5C90"/>
    <w:rPr>
      <w:rFonts w:ascii="Times New Roman" w:eastAsia="Times New Roman" w:hAnsi="Times New Roman" w:cs="Times New Roman"/>
      <w:b/>
      <w:bCs/>
      <w:sz w:val="27"/>
      <w:szCs w:val="27"/>
      <w:lang w:eastAsia="ru-RU"/>
    </w:rPr>
  </w:style>
  <w:style w:type="paragraph" w:customStyle="1" w:styleId="tc">
    <w:name w:val="tc"/>
    <w:basedOn w:val="a"/>
    <w:rsid w:val="005B5C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5B5C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B5C90"/>
    <w:rPr>
      <w:color w:val="0000FF"/>
      <w:u w:val="single"/>
    </w:rPr>
  </w:style>
  <w:style w:type="paragraph" w:customStyle="1" w:styleId="tl">
    <w:name w:val="tl"/>
    <w:basedOn w:val="a"/>
    <w:rsid w:val="005B5C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B5C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5C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B5C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B5C9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5C9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B5C90"/>
    <w:rPr>
      <w:rFonts w:ascii="Times New Roman" w:eastAsia="Times New Roman" w:hAnsi="Times New Roman" w:cs="Times New Roman"/>
      <w:b/>
      <w:bCs/>
      <w:sz w:val="27"/>
      <w:szCs w:val="27"/>
      <w:lang w:eastAsia="ru-RU"/>
    </w:rPr>
  </w:style>
  <w:style w:type="paragraph" w:customStyle="1" w:styleId="tc">
    <w:name w:val="tc"/>
    <w:basedOn w:val="a"/>
    <w:rsid w:val="005B5C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5B5C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B5C90"/>
    <w:rPr>
      <w:color w:val="0000FF"/>
      <w:u w:val="single"/>
    </w:rPr>
  </w:style>
  <w:style w:type="paragraph" w:customStyle="1" w:styleId="tl">
    <w:name w:val="tl"/>
    <w:basedOn w:val="a"/>
    <w:rsid w:val="005B5C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B5C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5C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122046">
      <w:bodyDiv w:val="1"/>
      <w:marLeft w:val="0"/>
      <w:marRight w:val="0"/>
      <w:marTop w:val="0"/>
      <w:marBottom w:val="0"/>
      <w:divBdr>
        <w:top w:val="none" w:sz="0" w:space="0" w:color="auto"/>
        <w:left w:val="none" w:sz="0" w:space="0" w:color="auto"/>
        <w:bottom w:val="none" w:sz="0" w:space="0" w:color="auto"/>
        <w:right w:val="none" w:sz="0" w:space="0" w:color="auto"/>
      </w:divBdr>
      <w:divsChild>
        <w:div w:id="522791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 Type="http://schemas.openxmlformats.org/officeDocument/2006/relationships/settings" Target="settings.xml"/><Relationship Id="rId21" Type="http://schemas.openxmlformats.org/officeDocument/2006/relationships/image" Target="media/image16.gif"/><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2" Type="http://schemas.microsoft.com/office/2007/relationships/stylesWithEffects" Target="stylesWithEffects.xml"/><Relationship Id="rId16" Type="http://schemas.openxmlformats.org/officeDocument/2006/relationships/image" Target="media/image11.gif"/><Relationship Id="rId20" Type="http://schemas.openxmlformats.org/officeDocument/2006/relationships/image" Target="media/image15.gif"/><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24" Type="http://schemas.openxmlformats.org/officeDocument/2006/relationships/image" Target="media/image19.gif"/><Relationship Id="rId5" Type="http://schemas.openxmlformats.org/officeDocument/2006/relationships/hyperlink" Target="http://search.ligazakon.ua/l_doc2.nsf/link1/KP130564.html" TargetMode="Externa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theme" Target="theme/theme1.xml"/><Relationship Id="rId10" Type="http://schemas.openxmlformats.org/officeDocument/2006/relationships/image" Target="media/image5.gif"/><Relationship Id="rId19" Type="http://schemas.openxmlformats.org/officeDocument/2006/relationships/image" Target="media/image14.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6352</Words>
  <Characters>36208</Characters>
  <Application>Microsoft Office Word</Application>
  <DocSecurity>0</DocSecurity>
  <Lines>301</Lines>
  <Paragraphs>84</Paragraphs>
  <ScaleCrop>false</ScaleCrop>
  <Company/>
  <LinksUpToDate>false</LinksUpToDate>
  <CharactersWithSpaces>42476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dc:creator>
  <cp:lastModifiedBy>MLD</cp:lastModifiedBy>
  <cp:revision>1</cp:revision>
  <dcterms:created xsi:type="dcterms:W3CDTF">2017-07-17T19:33:00Z</dcterms:created>
  <dcterms:modified xsi:type="dcterms:W3CDTF">2017-07-17T19:34:00Z</dcterms:modified>
</cp:coreProperties>
</file>